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164FF3" w:rsidRPr="00A90F3A" w:rsidTr="000F6F1C">
        <w:tc>
          <w:tcPr>
            <w:tcW w:w="2268" w:type="dxa"/>
            <w:tcBorders>
              <w:right w:val="nil"/>
            </w:tcBorders>
            <w:shd w:val="clear" w:color="auto" w:fill="BFBFBF"/>
            <w:vAlign w:val="center"/>
          </w:tcPr>
          <w:p w:rsidR="00164FF3" w:rsidRPr="00A90F3A" w:rsidRDefault="00164FF3" w:rsidP="000F6F1C">
            <w:pPr>
              <w:pStyle w:val="WW-NormalWeb1"/>
              <w:spacing w:before="120" w:after="120"/>
              <w:jc w:val="center"/>
              <w:rPr>
                <w:rFonts w:ascii="Arial" w:hAnsi="Arial" w:cs="Arial"/>
                <w:color w:val="000000"/>
                <w:sz w:val="22"/>
                <w:szCs w:val="22"/>
              </w:rPr>
            </w:pPr>
            <w:bookmarkStart w:id="0" w:name="_GoBack"/>
            <w:bookmarkEnd w:id="0"/>
            <w:r>
              <w:rPr>
                <w:rFonts w:ascii="Arial" w:hAnsi="Arial" w:cs="Arial"/>
                <w:noProof/>
                <w:color w:val="000000"/>
                <w:sz w:val="22"/>
                <w:szCs w:val="22"/>
                <w:lang w:eastAsia="tr-TR"/>
              </w:rPr>
              <w:drawing>
                <wp:inline distT="0" distB="0" distL="0" distR="0">
                  <wp:extent cx="922020" cy="922020"/>
                  <wp:effectExtent l="0" t="0" r="0" b="0"/>
                  <wp:docPr id="11" name="Resim 11" descr="ista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a_logo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7230" w:type="dxa"/>
            <w:tcBorders>
              <w:left w:val="nil"/>
            </w:tcBorders>
            <w:shd w:val="clear" w:color="auto" w:fill="BFBFBF"/>
            <w:vAlign w:val="center"/>
          </w:tcPr>
          <w:p w:rsidR="00164FF3" w:rsidRPr="00A90F3A" w:rsidRDefault="00164FF3" w:rsidP="000F6F1C">
            <w:pPr>
              <w:pStyle w:val="WW-NormalWeb1"/>
              <w:spacing w:before="120" w:after="120" w:line="360" w:lineRule="auto"/>
              <w:jc w:val="center"/>
              <w:rPr>
                <w:rFonts w:ascii="Arial" w:hAnsi="Arial" w:cs="Arial"/>
                <w:color w:val="000000"/>
                <w:sz w:val="22"/>
                <w:szCs w:val="22"/>
              </w:rPr>
            </w:pPr>
            <w:r w:rsidRPr="00A90F3A">
              <w:rPr>
                <w:rFonts w:ascii="Arial" w:hAnsi="Arial" w:cs="Arial"/>
                <w:color w:val="000000"/>
                <w:sz w:val="22"/>
                <w:szCs w:val="22"/>
              </w:rPr>
              <w:t xml:space="preserve">T.C. </w:t>
            </w:r>
            <w:r>
              <w:rPr>
                <w:rFonts w:ascii="Arial" w:hAnsi="Arial" w:cs="Arial"/>
                <w:color w:val="000000"/>
                <w:sz w:val="22"/>
                <w:szCs w:val="22"/>
              </w:rPr>
              <w:t>İstanbul Üniversitesi</w:t>
            </w:r>
          </w:p>
          <w:p w:rsidR="00164FF3" w:rsidRPr="00A90F3A" w:rsidRDefault="00164FF3" w:rsidP="000F6F1C">
            <w:pPr>
              <w:pStyle w:val="WW-NormalWeb1"/>
              <w:spacing w:before="120" w:after="12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rsidR="00203137" w:rsidRDefault="00203137" w:rsidP="000F6F1C">
            <w:pPr>
              <w:pStyle w:val="WW-NormalWeb1"/>
              <w:spacing w:before="120" w:after="120" w:line="360" w:lineRule="auto"/>
              <w:jc w:val="center"/>
              <w:rPr>
                <w:rFonts w:ascii="Arial" w:hAnsi="Arial" w:cs="Arial"/>
                <w:b/>
                <w:color w:val="000000"/>
                <w:sz w:val="22"/>
                <w:szCs w:val="22"/>
              </w:rPr>
            </w:pPr>
            <w:r>
              <w:rPr>
                <w:rFonts w:ascii="Arial" w:hAnsi="Arial" w:cs="Arial"/>
                <w:b/>
                <w:color w:val="000000"/>
                <w:sz w:val="22"/>
                <w:szCs w:val="22"/>
              </w:rPr>
              <w:t>GÜDÜMDÜ - ALT YAPI GELİŞTİRME PROJE</w:t>
            </w:r>
            <w:r w:rsidR="005F076B">
              <w:rPr>
                <w:rFonts w:ascii="Arial" w:hAnsi="Arial" w:cs="Arial"/>
                <w:b/>
                <w:color w:val="000000"/>
                <w:sz w:val="22"/>
                <w:szCs w:val="22"/>
              </w:rPr>
              <w:t>Sİ</w:t>
            </w:r>
          </w:p>
          <w:p w:rsidR="00164FF3" w:rsidRPr="00A90F3A" w:rsidRDefault="00203137" w:rsidP="000F6F1C">
            <w:pPr>
              <w:pStyle w:val="WW-NormalWeb1"/>
              <w:spacing w:before="120" w:after="120" w:line="360" w:lineRule="auto"/>
              <w:jc w:val="center"/>
              <w:rPr>
                <w:rFonts w:ascii="Arial" w:hAnsi="Arial" w:cs="Arial"/>
                <w:color w:val="000000"/>
                <w:sz w:val="22"/>
                <w:szCs w:val="22"/>
              </w:rPr>
            </w:pPr>
            <w:r>
              <w:rPr>
                <w:rFonts w:ascii="Arial" w:hAnsi="Arial" w:cs="Arial"/>
                <w:b/>
                <w:color w:val="000000"/>
                <w:sz w:val="22"/>
                <w:szCs w:val="22"/>
              </w:rPr>
              <w:t>ARA</w:t>
            </w:r>
            <w:r w:rsidR="00164FF3">
              <w:rPr>
                <w:rFonts w:ascii="Arial" w:hAnsi="Arial" w:cs="Arial"/>
                <w:b/>
                <w:color w:val="000000"/>
                <w:sz w:val="22"/>
                <w:szCs w:val="22"/>
              </w:rPr>
              <w:t xml:space="preserve"> RAPORU FO</w:t>
            </w:r>
            <w:r w:rsidR="00164FF3" w:rsidRPr="00A90F3A">
              <w:rPr>
                <w:rFonts w:ascii="Arial" w:hAnsi="Arial" w:cs="Arial"/>
                <w:b/>
                <w:color w:val="000000"/>
                <w:sz w:val="22"/>
                <w:szCs w:val="22"/>
              </w:rPr>
              <w:t>RMU</w:t>
            </w:r>
          </w:p>
        </w:tc>
      </w:tr>
    </w:tbl>
    <w:p w:rsidR="00164FF3" w:rsidRDefault="00164FF3" w:rsidP="00164FF3">
      <w:pPr>
        <w:spacing w:before="120" w:after="120"/>
        <w:rPr>
          <w:rFonts w:cs="Arial"/>
          <w:bCs/>
          <w:sz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3397"/>
        <w:gridCol w:w="539"/>
        <w:gridCol w:w="2835"/>
        <w:gridCol w:w="2693"/>
      </w:tblGrid>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Projenin Başlığı</w:t>
            </w:r>
          </w:p>
        </w:tc>
        <w:tc>
          <w:tcPr>
            <w:tcW w:w="6067" w:type="dxa"/>
            <w:gridSpan w:val="3"/>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p>
        </w:tc>
      </w:tr>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Proje No</w:t>
            </w:r>
          </w:p>
        </w:tc>
        <w:tc>
          <w:tcPr>
            <w:tcW w:w="6067" w:type="dxa"/>
            <w:gridSpan w:val="3"/>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p>
        </w:tc>
      </w:tr>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Proje Yürütücüsü</w:t>
            </w:r>
          </w:p>
        </w:tc>
        <w:tc>
          <w:tcPr>
            <w:tcW w:w="6067" w:type="dxa"/>
            <w:gridSpan w:val="3"/>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p>
        </w:tc>
      </w:tr>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Araştırmacı/lar</w:t>
            </w:r>
          </w:p>
        </w:tc>
        <w:tc>
          <w:tcPr>
            <w:tcW w:w="6067" w:type="dxa"/>
            <w:gridSpan w:val="3"/>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p>
        </w:tc>
      </w:tr>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Proje Türü</w:t>
            </w:r>
          </w:p>
        </w:tc>
        <w:tc>
          <w:tcPr>
            <w:tcW w:w="6067" w:type="dxa"/>
            <w:gridSpan w:val="3"/>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p>
        </w:tc>
      </w:tr>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Proje Grubu</w:t>
            </w:r>
          </w:p>
        </w:tc>
        <w:tc>
          <w:tcPr>
            <w:tcW w:w="6067" w:type="dxa"/>
            <w:gridSpan w:val="3"/>
            <w:tcBorders>
              <w:top w:val="single" w:sz="4" w:space="0" w:color="000000"/>
              <w:left w:val="single" w:sz="4" w:space="0" w:color="000000"/>
              <w:bottom w:val="single" w:sz="4" w:space="0" w:color="000000"/>
              <w:right w:val="single" w:sz="4" w:space="0" w:color="000000"/>
            </w:tcBorders>
          </w:tcPr>
          <w:p w:rsidR="00164FF3" w:rsidRPr="002C0BB4" w:rsidRDefault="00164FF3" w:rsidP="002C0BB4">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 xml:space="preserve">(  ) Fen </w:t>
            </w:r>
            <w:r w:rsidR="002C0BB4">
              <w:rPr>
                <w:rFonts w:ascii="Arial" w:hAnsi="Arial" w:cs="Arial"/>
                <w:color w:val="000000"/>
                <w:sz w:val="18"/>
                <w:szCs w:val="18"/>
              </w:rPr>
              <w:t xml:space="preserve">Bilimleri           </w:t>
            </w:r>
            <w:r w:rsidRPr="002C0BB4">
              <w:rPr>
                <w:rFonts w:ascii="Arial" w:hAnsi="Arial" w:cs="Arial"/>
                <w:color w:val="000000"/>
                <w:sz w:val="18"/>
                <w:szCs w:val="18"/>
              </w:rPr>
              <w:t xml:space="preserve">   (  ) Tıp ve Sağlık  </w:t>
            </w:r>
            <w:r w:rsidR="002C0BB4">
              <w:rPr>
                <w:rFonts w:ascii="Arial" w:hAnsi="Arial" w:cs="Arial"/>
                <w:color w:val="000000"/>
                <w:sz w:val="18"/>
                <w:szCs w:val="18"/>
              </w:rPr>
              <w:t xml:space="preserve">          </w:t>
            </w:r>
            <w:r w:rsidRPr="002C0BB4">
              <w:rPr>
                <w:rFonts w:ascii="Arial" w:hAnsi="Arial" w:cs="Arial"/>
                <w:color w:val="000000"/>
                <w:sz w:val="18"/>
                <w:szCs w:val="18"/>
              </w:rPr>
              <w:t xml:space="preserve"> </w:t>
            </w:r>
            <w:r w:rsidR="002C0BB4">
              <w:rPr>
                <w:rFonts w:ascii="Arial" w:hAnsi="Arial" w:cs="Arial"/>
                <w:color w:val="000000"/>
                <w:sz w:val="18"/>
                <w:szCs w:val="18"/>
              </w:rPr>
              <w:t xml:space="preserve">  </w:t>
            </w:r>
            <w:r w:rsidRPr="002C0BB4">
              <w:rPr>
                <w:rFonts w:ascii="Arial" w:hAnsi="Arial" w:cs="Arial"/>
                <w:color w:val="000000"/>
                <w:sz w:val="18"/>
                <w:szCs w:val="18"/>
              </w:rPr>
              <w:t>(  ) Sosyal Bilimler</w:t>
            </w:r>
          </w:p>
        </w:tc>
      </w:tr>
      <w:tr w:rsidR="00164FF3" w:rsidRPr="002C0BB4" w:rsidTr="002C0BB4">
        <w:tc>
          <w:tcPr>
            <w:tcW w:w="3397"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Rapor No</w:t>
            </w:r>
          </w:p>
        </w:tc>
        <w:tc>
          <w:tcPr>
            <w:tcW w:w="539"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right"/>
              <w:rPr>
                <w:rFonts w:ascii="Arial" w:hAnsi="Arial" w:cs="Arial"/>
                <w:color w:val="000000"/>
                <w:sz w:val="18"/>
                <w:szCs w:val="18"/>
              </w:rPr>
            </w:pPr>
            <w:r w:rsidRPr="002C0BB4">
              <w:rPr>
                <w:rFonts w:ascii="Arial" w:hAnsi="Arial" w:cs="Arial"/>
                <w:color w:val="000000"/>
                <w:sz w:val="18"/>
                <w:szCs w:val="18"/>
              </w:rPr>
              <w:t>Kapsadığı Tarih Dönem</w:t>
            </w:r>
          </w:p>
        </w:tc>
        <w:tc>
          <w:tcPr>
            <w:tcW w:w="2693" w:type="dxa"/>
            <w:tcBorders>
              <w:top w:val="single" w:sz="4" w:space="0" w:color="000000"/>
              <w:left w:val="single" w:sz="4" w:space="0" w:color="000000"/>
              <w:bottom w:val="single" w:sz="4" w:space="0" w:color="000000"/>
              <w:right w:val="single" w:sz="4" w:space="0" w:color="000000"/>
            </w:tcBorders>
          </w:tcPr>
          <w:p w:rsidR="00164FF3" w:rsidRPr="002C0BB4" w:rsidRDefault="00164FF3" w:rsidP="000F6F1C">
            <w:pPr>
              <w:pStyle w:val="WW-NormalWeb1"/>
              <w:spacing w:before="120" w:after="120"/>
              <w:jc w:val="both"/>
              <w:rPr>
                <w:rFonts w:ascii="Arial" w:hAnsi="Arial" w:cs="Arial"/>
                <w:color w:val="000000"/>
                <w:sz w:val="18"/>
                <w:szCs w:val="18"/>
              </w:rPr>
            </w:pPr>
            <w:r w:rsidRPr="002C0BB4">
              <w:rPr>
                <w:rFonts w:ascii="Arial" w:hAnsi="Arial" w:cs="Arial"/>
                <w:color w:val="000000"/>
                <w:sz w:val="18"/>
                <w:szCs w:val="18"/>
              </w:rPr>
              <w:t>…./…./20… - …../..../20…</w:t>
            </w:r>
          </w:p>
        </w:tc>
      </w:tr>
    </w:tbl>
    <w:p w:rsidR="00164FF3" w:rsidRDefault="00164FF3" w:rsidP="00164FF3">
      <w:pPr>
        <w:spacing w:before="120" w:after="120"/>
        <w:rPr>
          <w:rFonts w:cs="Arial"/>
          <w:bCs/>
          <w:sz w:val="20"/>
        </w:rPr>
      </w:pPr>
    </w:p>
    <w:p w:rsidR="00164FF3" w:rsidRPr="00CD397A" w:rsidRDefault="00164FF3" w:rsidP="00164FF3">
      <w:pPr>
        <w:spacing w:before="120" w:after="120"/>
        <w:rPr>
          <w:rFonts w:cs="Arial"/>
          <w:b/>
          <w:bCs/>
          <w:sz w:val="20"/>
        </w:rPr>
      </w:pPr>
      <w:r w:rsidRPr="00CD397A">
        <w:rPr>
          <w:rFonts w:cs="Arial"/>
          <w:b/>
          <w:bCs/>
          <w:sz w:val="20"/>
        </w:rPr>
        <w:t>Rapor Hazırlanırken dikkat edilecek hususlar:</w:t>
      </w:r>
    </w:p>
    <w:p w:rsidR="00164FF3" w:rsidRDefault="00164FF3" w:rsidP="00164FF3">
      <w:pPr>
        <w:spacing w:before="120" w:after="120"/>
        <w:rPr>
          <w:rFonts w:cs="Arial"/>
          <w:bCs/>
          <w:sz w:val="20"/>
        </w:rPr>
      </w:pPr>
    </w:p>
    <w:p w:rsidR="00164FF3" w:rsidRDefault="00164FF3" w:rsidP="00164FF3">
      <w:pPr>
        <w:numPr>
          <w:ilvl w:val="0"/>
          <w:numId w:val="8"/>
        </w:numPr>
        <w:suppressAutoHyphens w:val="0"/>
        <w:overflowPunct/>
        <w:autoSpaceDE/>
        <w:spacing w:before="120" w:after="120"/>
        <w:jc w:val="left"/>
        <w:textAlignment w:val="auto"/>
        <w:rPr>
          <w:rFonts w:cs="Arial"/>
          <w:bCs/>
          <w:sz w:val="20"/>
        </w:rPr>
      </w:pPr>
      <w:r w:rsidRPr="00CD397A">
        <w:rPr>
          <w:rFonts w:cs="Arial"/>
          <w:bCs/>
          <w:sz w:val="20"/>
        </w:rPr>
        <w:t xml:space="preserve">Proje </w:t>
      </w:r>
      <w:r>
        <w:rPr>
          <w:rFonts w:cs="Arial"/>
          <w:bCs/>
          <w:sz w:val="20"/>
        </w:rPr>
        <w:t>ARA</w:t>
      </w:r>
      <w:r w:rsidRPr="00CD397A">
        <w:rPr>
          <w:rFonts w:cs="Arial"/>
          <w:bCs/>
          <w:sz w:val="20"/>
        </w:rPr>
        <w:t xml:space="preserve"> raporu yazımında </w:t>
      </w:r>
      <w:r>
        <w:rPr>
          <w:rFonts w:cs="Arial"/>
          <w:bCs/>
          <w:sz w:val="20"/>
        </w:rPr>
        <w:t xml:space="preserve">bu rapor formu kullanılmalıdır. Formdaki format değiştirilmemeli ve metinler kesinlikle kutuların içine yazılmalıdır. Yazım alanları istenildiği şekilde ihtiyaç kadar uzatılabilir.  </w:t>
      </w:r>
      <w:r w:rsidRPr="00CD397A">
        <w:rPr>
          <w:rFonts w:cs="Arial"/>
          <w:bCs/>
          <w:sz w:val="20"/>
        </w:rPr>
        <w:t>.</w:t>
      </w:r>
    </w:p>
    <w:p w:rsidR="00164FF3" w:rsidRPr="00CD397A" w:rsidRDefault="00164FF3" w:rsidP="00164FF3">
      <w:pPr>
        <w:numPr>
          <w:ilvl w:val="0"/>
          <w:numId w:val="8"/>
        </w:numPr>
        <w:suppressAutoHyphens w:val="0"/>
        <w:overflowPunct/>
        <w:autoSpaceDE/>
        <w:spacing w:before="120" w:after="120"/>
        <w:jc w:val="left"/>
        <w:textAlignment w:val="auto"/>
        <w:rPr>
          <w:rFonts w:cs="Arial"/>
          <w:bCs/>
          <w:sz w:val="20"/>
        </w:rPr>
      </w:pPr>
      <w:r>
        <w:rPr>
          <w:rFonts w:cs="Arial"/>
          <w:bCs/>
          <w:sz w:val="20"/>
        </w:rPr>
        <w:t>Metin iki yana dayalı formatta yazılmalı</w:t>
      </w:r>
    </w:p>
    <w:p w:rsidR="00164FF3" w:rsidRDefault="00164FF3" w:rsidP="00164FF3">
      <w:pPr>
        <w:numPr>
          <w:ilvl w:val="0"/>
          <w:numId w:val="8"/>
        </w:numPr>
        <w:suppressAutoHyphens w:val="0"/>
        <w:overflowPunct/>
        <w:autoSpaceDE/>
        <w:spacing w:before="120" w:after="120"/>
        <w:jc w:val="left"/>
        <w:textAlignment w:val="auto"/>
        <w:rPr>
          <w:rFonts w:cs="Arial"/>
          <w:bCs/>
          <w:sz w:val="20"/>
        </w:rPr>
      </w:pPr>
      <w:r w:rsidRPr="00CD397A">
        <w:rPr>
          <w:rFonts w:cs="Arial"/>
          <w:bCs/>
          <w:sz w:val="20"/>
        </w:rPr>
        <w:t xml:space="preserve">Proje </w:t>
      </w:r>
      <w:r>
        <w:rPr>
          <w:rFonts w:cs="Arial"/>
          <w:bCs/>
          <w:sz w:val="20"/>
        </w:rPr>
        <w:t>ARA</w:t>
      </w:r>
      <w:r w:rsidRPr="00CD397A">
        <w:rPr>
          <w:rFonts w:cs="Arial"/>
          <w:bCs/>
          <w:sz w:val="20"/>
        </w:rPr>
        <w:t xml:space="preserve"> raporunun tam metni, tek bir pdf dosyası olarak proje süreçleri yönetim sistemi üzerinden birime sunulmalıdır. </w:t>
      </w:r>
    </w:p>
    <w:p w:rsidR="00164FF3" w:rsidRPr="00CD397A" w:rsidRDefault="00164FF3" w:rsidP="00164FF3">
      <w:pPr>
        <w:numPr>
          <w:ilvl w:val="0"/>
          <w:numId w:val="8"/>
        </w:numPr>
        <w:suppressAutoHyphens w:val="0"/>
        <w:overflowPunct/>
        <w:autoSpaceDE/>
        <w:spacing w:before="120" w:after="120"/>
        <w:jc w:val="left"/>
        <w:textAlignment w:val="auto"/>
        <w:rPr>
          <w:rFonts w:cs="Arial"/>
          <w:bCs/>
          <w:sz w:val="20"/>
        </w:rPr>
      </w:pPr>
      <w:r w:rsidRPr="00CD397A">
        <w:rPr>
          <w:rFonts w:cs="Arial"/>
          <w:bCs/>
          <w:sz w:val="20"/>
        </w:rPr>
        <w:t>Dosya isimleri aşağıdaki formata uygun olmalı ve isim verilirken Türkçe karakter kullanılmamalıdır:</w:t>
      </w:r>
    </w:p>
    <w:p w:rsidR="00164FF3" w:rsidRPr="00CD397A" w:rsidRDefault="00164FF3" w:rsidP="00164FF3">
      <w:pPr>
        <w:spacing w:before="120" w:after="120"/>
        <w:rPr>
          <w:rFonts w:cs="Arial"/>
          <w:bCs/>
          <w:sz w:val="20"/>
        </w:rPr>
      </w:pPr>
    </w:p>
    <w:p w:rsidR="00164FF3" w:rsidRDefault="00164FF3" w:rsidP="00164FF3">
      <w:pPr>
        <w:spacing w:before="120" w:after="120"/>
        <w:ind w:firstLine="708"/>
        <w:rPr>
          <w:rFonts w:cs="Arial"/>
          <w:bCs/>
          <w:sz w:val="20"/>
        </w:rPr>
      </w:pPr>
      <w:r w:rsidRPr="00CD397A">
        <w:rPr>
          <w:rFonts w:cs="Arial"/>
          <w:bCs/>
          <w:sz w:val="20"/>
        </w:rPr>
        <w:t>projeno_</w:t>
      </w:r>
      <w:r>
        <w:rPr>
          <w:rFonts w:cs="Arial"/>
          <w:bCs/>
          <w:sz w:val="20"/>
        </w:rPr>
        <w:t>ara</w:t>
      </w:r>
      <w:r w:rsidRPr="00CD397A">
        <w:rPr>
          <w:rFonts w:cs="Arial"/>
          <w:bCs/>
          <w:sz w:val="20"/>
        </w:rPr>
        <w:t>rapor</w:t>
      </w:r>
      <w:r>
        <w:rPr>
          <w:rFonts w:cs="Arial"/>
          <w:bCs/>
          <w:sz w:val="20"/>
        </w:rPr>
        <w:t>_ararapor_no</w:t>
      </w:r>
      <w:r w:rsidRPr="00CD397A">
        <w:rPr>
          <w:rFonts w:cs="Arial"/>
          <w:bCs/>
          <w:sz w:val="20"/>
        </w:rPr>
        <w:t>.pdf</w:t>
      </w:r>
      <w:r w:rsidRPr="00CD397A">
        <w:rPr>
          <w:rFonts w:cs="Arial"/>
          <w:bCs/>
          <w:sz w:val="20"/>
        </w:rPr>
        <w:tab/>
      </w:r>
      <w:r w:rsidRPr="00CD397A">
        <w:rPr>
          <w:rFonts w:cs="Arial"/>
          <w:bCs/>
          <w:sz w:val="20"/>
        </w:rPr>
        <w:tab/>
        <w:t>(örnek: 1236_</w:t>
      </w:r>
      <w:r>
        <w:rPr>
          <w:rFonts w:cs="Arial"/>
          <w:bCs/>
          <w:sz w:val="20"/>
        </w:rPr>
        <w:t>ara</w:t>
      </w:r>
      <w:r w:rsidRPr="00CD397A">
        <w:rPr>
          <w:rFonts w:cs="Arial"/>
          <w:bCs/>
          <w:sz w:val="20"/>
        </w:rPr>
        <w:t>rapor</w:t>
      </w:r>
      <w:r>
        <w:rPr>
          <w:rFonts w:cs="Arial"/>
          <w:bCs/>
          <w:sz w:val="20"/>
        </w:rPr>
        <w:t>_1</w:t>
      </w:r>
      <w:r w:rsidRPr="00CD397A">
        <w:rPr>
          <w:rFonts w:cs="Arial"/>
          <w:bCs/>
          <w:sz w:val="20"/>
        </w:rPr>
        <w:t>.pdf)</w:t>
      </w:r>
    </w:p>
    <w:p w:rsidR="00164FF3" w:rsidRDefault="00164FF3" w:rsidP="00164FF3">
      <w:pPr>
        <w:spacing w:before="120" w:after="120"/>
        <w:rPr>
          <w:rFonts w:cs="Arial"/>
          <w:bCs/>
          <w:sz w:val="20"/>
        </w:rPr>
      </w:pPr>
    </w:p>
    <w:p w:rsidR="00645DFC" w:rsidRPr="00CC1A50" w:rsidRDefault="00164FF3" w:rsidP="00164FF3">
      <w:pPr>
        <w:rPr>
          <w:rFonts w:ascii="Times New Roman" w:hAnsi="Times New Roman"/>
          <w:sz w:val="24"/>
          <w:szCs w:val="24"/>
        </w:rPr>
      </w:pPr>
      <w:r>
        <w:rPr>
          <w:rFonts w:cs="Arial"/>
          <w:bCs/>
          <w:sz w:val="20"/>
        </w:rPr>
        <w:br w:type="page"/>
      </w:r>
    </w:p>
    <w:p w:rsidR="006B6147" w:rsidRPr="00D26181" w:rsidRDefault="006B6147" w:rsidP="00D26181">
      <w:pPr>
        <w:pStyle w:val="KonuBal"/>
        <w:ind w:left="-567"/>
        <w:jc w:val="left"/>
        <w:rPr>
          <w:rFonts w:ascii="Times New Roman" w:hAnsi="Times New Roman"/>
          <w:sz w:val="24"/>
          <w:szCs w:val="24"/>
        </w:rPr>
      </w:pPr>
      <w:bookmarkStart w:id="1" w:name="_Toc508813102"/>
      <w:r w:rsidRPr="00D26181">
        <w:rPr>
          <w:rStyle w:val="Balk1Char"/>
          <w:rFonts w:ascii="Times New Roman" w:hAnsi="Times New Roman"/>
          <w:b/>
          <w:bCs w:val="0"/>
          <w:sz w:val="24"/>
          <w:szCs w:val="24"/>
        </w:rPr>
        <w:lastRenderedPageBreak/>
        <w:t>1.</w:t>
      </w:r>
      <w:bookmarkEnd w:id="1"/>
      <w:r w:rsidRPr="00D26181">
        <w:rPr>
          <w:rFonts w:ascii="Times New Roman" w:hAnsi="Times New Roman"/>
          <w:sz w:val="24"/>
          <w:szCs w:val="24"/>
        </w:rPr>
        <w:t xml:space="preserve"> </w:t>
      </w:r>
      <w:r w:rsidR="00D26181" w:rsidRPr="00D26181">
        <w:rPr>
          <w:rStyle w:val="Balk1Char"/>
          <w:rFonts w:ascii="Times New Roman" w:hAnsi="Times New Roman"/>
          <w:b/>
          <w:sz w:val="24"/>
          <w:szCs w:val="24"/>
        </w:rPr>
        <w:t>DÖ</w:t>
      </w:r>
      <w:r w:rsidR="001B5156">
        <w:rPr>
          <w:rStyle w:val="Balk1Char"/>
          <w:rFonts w:ascii="Times New Roman" w:hAnsi="Times New Roman"/>
          <w:b/>
          <w:sz w:val="24"/>
          <w:szCs w:val="24"/>
        </w:rPr>
        <w:t xml:space="preserve">NEM </w:t>
      </w:r>
      <w:r w:rsidR="00D26181" w:rsidRPr="00D26181">
        <w:rPr>
          <w:rStyle w:val="Balk1Char"/>
          <w:rFonts w:ascii="Times New Roman" w:hAnsi="Times New Roman"/>
          <w:b/>
          <w:sz w:val="24"/>
          <w:szCs w:val="24"/>
        </w:rPr>
        <w:t>FAALİYETLERİ</w:t>
      </w:r>
      <w:r w:rsidR="00645DFC" w:rsidRPr="00D26181">
        <w:rPr>
          <w:rStyle w:val="Balk1Char"/>
          <w:rFonts w:ascii="Times New Roman" w:hAnsi="Times New Roman"/>
          <w:b/>
          <w:sz w:val="24"/>
          <w:szCs w:val="24"/>
        </w:rPr>
        <w:t xml:space="preserve"> ÖZET BİLGİ</w:t>
      </w:r>
      <w:r w:rsidR="005601D7" w:rsidRPr="00D26181">
        <w:rPr>
          <w:rStyle w:val="Balk1Char"/>
          <w:rFonts w:ascii="Times New Roman" w:hAnsi="Times New Roman"/>
          <w:b/>
          <w:sz w:val="24"/>
          <w:szCs w:val="24"/>
        </w:rPr>
        <w:t>S</w:t>
      </w:r>
      <w:r w:rsidR="00645DFC" w:rsidRPr="00D26181">
        <w:rPr>
          <w:rStyle w:val="Balk1Char"/>
          <w:rFonts w:ascii="Times New Roman" w:hAnsi="Times New Roman"/>
          <w:b/>
          <w:sz w:val="24"/>
          <w:szCs w:val="24"/>
        </w:rPr>
        <w:t>İ:</w:t>
      </w:r>
      <w:r w:rsidR="00645DFC" w:rsidRPr="00D26181">
        <w:rPr>
          <w:rFonts w:ascii="Times New Roman" w:hAnsi="Times New Roman"/>
          <w:sz w:val="24"/>
          <w:szCs w:val="24"/>
        </w:rPr>
        <w:t xml:space="preserve"> </w:t>
      </w:r>
    </w:p>
    <w:p w:rsidR="00942C83" w:rsidRPr="00A70170" w:rsidRDefault="00A70170" w:rsidP="00A70170">
      <w:pPr>
        <w:suppressAutoHyphens w:val="0"/>
        <w:overflowPunct/>
        <w:autoSpaceDE/>
        <w:textAlignment w:val="auto"/>
        <w:rPr>
          <w:rFonts w:ascii="Times New Roman" w:hAnsi="Times New Roman"/>
          <w:bCs/>
          <w:i/>
          <w:color w:val="000000"/>
          <w:szCs w:val="24"/>
        </w:rPr>
      </w:pPr>
      <w:r w:rsidRPr="00A70170">
        <w:rPr>
          <w:rFonts w:ascii="Times New Roman" w:hAnsi="Times New Roman"/>
          <w:bCs/>
          <w:i/>
          <w:color w:val="000000"/>
          <w:szCs w:val="24"/>
        </w:rPr>
        <w:t>S</w:t>
      </w:r>
      <w:r w:rsidR="00203137" w:rsidRPr="00A70170">
        <w:rPr>
          <w:rFonts w:ascii="Times New Roman" w:hAnsi="Times New Roman"/>
          <w:bCs/>
          <w:i/>
          <w:color w:val="000000"/>
          <w:szCs w:val="24"/>
        </w:rPr>
        <w:t>adece ilgili rapor döneminde projede gerçekleşen faaliyetlerin kısa özeti verilmeli ve metin toplamda 500 kelimeyi geçmemelidir. Proje başvurusunda kullanılan özet kullanılmamalıdır.</w:t>
      </w:r>
    </w:p>
    <w:p w:rsidR="00D26181" w:rsidRPr="00BD0F95" w:rsidRDefault="00D26181"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A70170" w:rsidRDefault="00A70170"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EB433D" w:rsidRPr="00CC1A50" w:rsidRDefault="001A7D7F" w:rsidP="00D26181">
      <w:pPr>
        <w:pStyle w:val="Balk1"/>
        <w:ind w:left="-567"/>
        <w:rPr>
          <w:rFonts w:ascii="Times New Roman" w:hAnsi="Times New Roman"/>
          <w:b w:val="0"/>
          <w:bCs w:val="0"/>
          <w:sz w:val="24"/>
          <w:szCs w:val="24"/>
          <w:lang w:eastAsia="tr-TR"/>
        </w:rPr>
      </w:pPr>
      <w:bookmarkStart w:id="2" w:name="_Toc508813105"/>
      <w:r>
        <w:rPr>
          <w:rStyle w:val="Balk1Char"/>
          <w:rFonts w:ascii="Times New Roman" w:hAnsi="Times New Roman"/>
          <w:b/>
          <w:sz w:val="24"/>
          <w:szCs w:val="24"/>
        </w:rPr>
        <w:t>2</w:t>
      </w:r>
      <w:r w:rsidR="00EB433D" w:rsidRPr="00CC1A50">
        <w:rPr>
          <w:rStyle w:val="Balk1Char"/>
          <w:rFonts w:ascii="Times New Roman" w:hAnsi="Times New Roman"/>
          <w:b/>
          <w:sz w:val="24"/>
          <w:szCs w:val="24"/>
        </w:rPr>
        <w:t xml:space="preserve">. </w:t>
      </w:r>
      <w:r w:rsidR="00203137" w:rsidRPr="00203137">
        <w:rPr>
          <w:rFonts w:ascii="Times New Roman" w:hAnsi="Times New Roman"/>
          <w:sz w:val="24"/>
          <w:szCs w:val="24"/>
          <w:lang w:eastAsia="tr-TR"/>
        </w:rPr>
        <w:t xml:space="preserve">KURULAN ALTYAPI: </w:t>
      </w:r>
      <w:bookmarkEnd w:id="2"/>
    </w:p>
    <w:p w:rsidR="00EB433D" w:rsidRPr="00A70170" w:rsidRDefault="00203137" w:rsidP="00A70170">
      <w:pPr>
        <w:suppressAutoHyphens w:val="0"/>
        <w:overflowPunct/>
        <w:autoSpaceDE/>
        <w:textAlignment w:val="auto"/>
        <w:rPr>
          <w:rFonts w:ascii="Times New Roman" w:hAnsi="Times New Roman"/>
          <w:bCs/>
          <w:i/>
          <w:color w:val="000000"/>
          <w:szCs w:val="24"/>
        </w:rPr>
      </w:pPr>
      <w:r w:rsidRPr="00A70170">
        <w:rPr>
          <w:rFonts w:ascii="Times New Roman" w:hAnsi="Times New Roman"/>
          <w:bCs/>
          <w:i/>
          <w:color w:val="000000"/>
          <w:szCs w:val="24"/>
        </w:rPr>
        <w:t>Dönem içinde kurulan alt yapı</w:t>
      </w:r>
      <w:r w:rsidR="006A230D" w:rsidRPr="00A70170">
        <w:rPr>
          <w:rFonts w:ascii="Times New Roman" w:hAnsi="Times New Roman"/>
          <w:bCs/>
          <w:i/>
          <w:color w:val="000000"/>
          <w:szCs w:val="24"/>
        </w:rPr>
        <w:t xml:space="preserve">, yapılan geliştirme satın alınan cihazlar ile ilgili bilgi verilmeli. Kurulan alt yapı veya devreye alınan cihazlar </w:t>
      </w:r>
      <w:r w:rsidRPr="00A70170">
        <w:rPr>
          <w:rFonts w:ascii="Times New Roman" w:hAnsi="Times New Roman"/>
          <w:bCs/>
          <w:i/>
          <w:color w:val="000000"/>
          <w:szCs w:val="24"/>
        </w:rPr>
        <w:t xml:space="preserve">ile </w:t>
      </w:r>
      <w:r w:rsidR="006A230D" w:rsidRPr="00A70170">
        <w:rPr>
          <w:rFonts w:ascii="Times New Roman" w:hAnsi="Times New Roman"/>
          <w:bCs/>
          <w:i/>
          <w:color w:val="000000"/>
          <w:szCs w:val="24"/>
        </w:rPr>
        <w:t xml:space="preserve">ilgili </w:t>
      </w:r>
      <w:r w:rsidRPr="00A70170">
        <w:rPr>
          <w:rFonts w:ascii="Times New Roman" w:hAnsi="Times New Roman"/>
          <w:bCs/>
          <w:i/>
          <w:color w:val="000000"/>
          <w:szCs w:val="24"/>
        </w:rPr>
        <w:t>yönetim planı</w:t>
      </w:r>
      <w:r w:rsidR="006A230D" w:rsidRPr="00A70170">
        <w:rPr>
          <w:rFonts w:ascii="Times New Roman" w:hAnsi="Times New Roman"/>
          <w:bCs/>
          <w:i/>
          <w:color w:val="000000"/>
          <w:szCs w:val="24"/>
        </w:rPr>
        <w:t xml:space="preserve">, sorumlu kişiler açık bir şekilde ifade edilmelidir. </w:t>
      </w:r>
    </w:p>
    <w:p w:rsidR="00645DFC" w:rsidRPr="00BD0F95" w:rsidRDefault="00645DFC"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D26181" w:rsidRDefault="00D26181"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645DFC" w:rsidRPr="00CC1A50" w:rsidRDefault="001A7D7F" w:rsidP="00A70170">
      <w:pPr>
        <w:pStyle w:val="Balk1"/>
        <w:ind w:left="-425"/>
        <w:rPr>
          <w:rFonts w:ascii="Times New Roman" w:hAnsi="Times New Roman"/>
          <w:sz w:val="24"/>
          <w:szCs w:val="24"/>
          <w:lang w:eastAsia="tr-TR"/>
        </w:rPr>
      </w:pPr>
      <w:bookmarkStart w:id="3" w:name="_Toc508813107"/>
      <w:r>
        <w:rPr>
          <w:rFonts w:ascii="Times New Roman" w:hAnsi="Times New Roman"/>
          <w:sz w:val="24"/>
          <w:szCs w:val="24"/>
          <w:lang w:eastAsia="tr-TR"/>
        </w:rPr>
        <w:t>3</w:t>
      </w:r>
      <w:r w:rsidR="00645DFC" w:rsidRPr="00CC1A50">
        <w:rPr>
          <w:rFonts w:ascii="Times New Roman" w:hAnsi="Times New Roman"/>
          <w:sz w:val="24"/>
          <w:szCs w:val="24"/>
          <w:lang w:eastAsia="tr-TR"/>
        </w:rPr>
        <w:t>. TEKNİK BÖLÜM:</w:t>
      </w:r>
      <w:bookmarkEnd w:id="3"/>
    </w:p>
    <w:p w:rsidR="00F83218" w:rsidRPr="00D26181" w:rsidRDefault="001A7D7F" w:rsidP="00A70170">
      <w:pPr>
        <w:pStyle w:val="KonuBal"/>
        <w:spacing w:before="240" w:after="60"/>
        <w:ind w:left="-284"/>
        <w:jc w:val="left"/>
        <w:outlineLvl w:val="1"/>
        <w:rPr>
          <w:rFonts w:ascii="Times New Roman" w:hAnsi="Times New Roman"/>
          <w:i/>
          <w:sz w:val="24"/>
          <w:szCs w:val="24"/>
        </w:rPr>
      </w:pPr>
      <w:bookmarkStart w:id="4" w:name="_Toc508813108"/>
      <w:r w:rsidRPr="00D26181">
        <w:rPr>
          <w:rFonts w:ascii="Times New Roman" w:hAnsi="Times New Roman"/>
          <w:i/>
          <w:sz w:val="24"/>
          <w:szCs w:val="24"/>
        </w:rPr>
        <w:t>3</w:t>
      </w:r>
      <w:r w:rsidR="00645DFC" w:rsidRPr="00D26181">
        <w:rPr>
          <w:rFonts w:ascii="Times New Roman" w:hAnsi="Times New Roman"/>
          <w:i/>
          <w:sz w:val="24"/>
          <w:szCs w:val="24"/>
        </w:rPr>
        <w:t xml:space="preserve">.1. </w:t>
      </w:r>
      <w:r w:rsidR="005601D7" w:rsidRPr="00D26181">
        <w:rPr>
          <w:rFonts w:ascii="Times New Roman" w:hAnsi="Times New Roman"/>
          <w:i/>
          <w:sz w:val="24"/>
          <w:szCs w:val="24"/>
        </w:rPr>
        <w:t>Kurulan/geliştirilen sistem/araştırma altyapısı</w:t>
      </w:r>
      <w:r w:rsidR="00645DFC" w:rsidRPr="00D26181">
        <w:rPr>
          <w:rFonts w:ascii="Times New Roman" w:hAnsi="Times New Roman"/>
          <w:i/>
          <w:sz w:val="24"/>
          <w:szCs w:val="24"/>
        </w:rPr>
        <w:t>:</w:t>
      </w:r>
      <w:bookmarkEnd w:id="4"/>
      <w:r w:rsidR="00645DFC" w:rsidRPr="00D26181">
        <w:rPr>
          <w:rFonts w:ascii="Times New Roman" w:hAnsi="Times New Roman"/>
          <w:i/>
          <w:sz w:val="24"/>
          <w:szCs w:val="24"/>
        </w:rPr>
        <w:t xml:space="preserve"> </w:t>
      </w:r>
    </w:p>
    <w:p w:rsidR="00645DFC" w:rsidRPr="00A70170" w:rsidRDefault="00942C83" w:rsidP="00A70170">
      <w:pPr>
        <w:suppressAutoHyphens w:val="0"/>
        <w:overflowPunct/>
        <w:autoSpaceDE/>
        <w:textAlignment w:val="auto"/>
        <w:rPr>
          <w:rFonts w:ascii="Times New Roman" w:hAnsi="Times New Roman"/>
          <w:bCs/>
          <w:i/>
          <w:color w:val="000000"/>
          <w:szCs w:val="24"/>
        </w:rPr>
      </w:pPr>
      <w:r w:rsidRPr="00A70170">
        <w:rPr>
          <w:rFonts w:ascii="Times New Roman" w:hAnsi="Times New Roman"/>
          <w:bCs/>
          <w:i/>
          <w:color w:val="000000"/>
          <w:szCs w:val="24"/>
        </w:rPr>
        <w:t xml:space="preserve">Proje teklifinde önerilmiş olan iş paketleri </w:t>
      </w:r>
      <w:r w:rsidR="005601D7" w:rsidRPr="00A70170">
        <w:rPr>
          <w:rFonts w:ascii="Times New Roman" w:hAnsi="Times New Roman"/>
          <w:bCs/>
          <w:i/>
          <w:color w:val="000000"/>
          <w:szCs w:val="24"/>
        </w:rPr>
        <w:t xml:space="preserve">kapsamında </w:t>
      </w:r>
      <w:r w:rsidRPr="00A70170">
        <w:rPr>
          <w:rFonts w:ascii="Times New Roman" w:hAnsi="Times New Roman"/>
          <w:bCs/>
          <w:i/>
          <w:color w:val="000000"/>
          <w:szCs w:val="24"/>
        </w:rPr>
        <w:t xml:space="preserve">sırasıyla ele alınmalı gerçekleştirilen faaliyetler rapor edilmelidir. </w:t>
      </w:r>
      <w:r w:rsidR="00561A1D" w:rsidRPr="00A70170">
        <w:rPr>
          <w:rFonts w:ascii="Times New Roman" w:hAnsi="Times New Roman"/>
          <w:bCs/>
          <w:i/>
          <w:color w:val="000000"/>
          <w:szCs w:val="24"/>
        </w:rPr>
        <w:t>F</w:t>
      </w:r>
      <w:r w:rsidRPr="00A70170">
        <w:rPr>
          <w:rFonts w:ascii="Times New Roman" w:hAnsi="Times New Roman"/>
          <w:bCs/>
          <w:i/>
          <w:color w:val="000000"/>
          <w:szCs w:val="24"/>
        </w:rPr>
        <w:t xml:space="preserve">aaliyetler detay olarak </w:t>
      </w:r>
      <w:r w:rsidR="00561A1D" w:rsidRPr="00A70170">
        <w:rPr>
          <w:rFonts w:ascii="Times New Roman" w:hAnsi="Times New Roman"/>
          <w:bCs/>
          <w:i/>
          <w:color w:val="000000"/>
          <w:szCs w:val="24"/>
        </w:rPr>
        <w:t xml:space="preserve">verilmeli ve ulaşılan araştırma kapasitesi ile gelecekteki olası potansiyeller </w:t>
      </w:r>
      <w:r w:rsidRPr="00A70170">
        <w:rPr>
          <w:rFonts w:ascii="Times New Roman" w:hAnsi="Times New Roman"/>
          <w:bCs/>
          <w:i/>
          <w:color w:val="000000"/>
          <w:szCs w:val="24"/>
        </w:rPr>
        <w:t>belirtilmelidir.</w:t>
      </w:r>
    </w:p>
    <w:p w:rsidR="00942C83" w:rsidRPr="00BD0F95" w:rsidRDefault="00942C83" w:rsidP="00BD0F95">
      <w:pPr>
        <w:spacing w:before="120" w:after="120"/>
        <w:rPr>
          <w:rFonts w:ascii="Times New Roman" w:hAnsi="Times New Roman"/>
          <w:sz w:val="24"/>
          <w:szCs w:val="24"/>
        </w:rPr>
      </w:pPr>
    </w:p>
    <w:p w:rsidR="00645DFC" w:rsidRPr="00BD0F95" w:rsidRDefault="00645DFC" w:rsidP="00BD0F95">
      <w:pPr>
        <w:spacing w:before="120" w:after="120"/>
        <w:rPr>
          <w:rFonts w:ascii="Times New Roman" w:hAnsi="Times New Roman"/>
          <w:sz w:val="24"/>
          <w:szCs w:val="24"/>
        </w:rPr>
      </w:pPr>
    </w:p>
    <w:p w:rsidR="00645DFC" w:rsidRPr="00BD0F95" w:rsidRDefault="00645DFC" w:rsidP="00BD0F95">
      <w:pPr>
        <w:spacing w:before="120" w:after="120"/>
        <w:rPr>
          <w:rFonts w:ascii="Times New Roman" w:hAnsi="Times New Roman"/>
          <w:sz w:val="24"/>
          <w:szCs w:val="24"/>
        </w:rPr>
      </w:pPr>
    </w:p>
    <w:p w:rsidR="00A70170" w:rsidRDefault="00A70170"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7A3341" w:rsidRPr="00D26181" w:rsidRDefault="001A7D7F" w:rsidP="00A70170">
      <w:pPr>
        <w:pStyle w:val="Balk2"/>
        <w:keepNext w:val="0"/>
        <w:suppressAutoHyphens w:val="0"/>
        <w:autoSpaceDN w:val="0"/>
        <w:adjustRightInd w:val="0"/>
        <w:ind w:left="-284"/>
        <w:jc w:val="left"/>
        <w:rPr>
          <w:rFonts w:ascii="Times New Roman" w:hAnsi="Times New Roman"/>
          <w:b w:val="0"/>
          <w:bCs w:val="0"/>
          <w:sz w:val="24"/>
          <w:szCs w:val="24"/>
          <w:lang w:eastAsia="tr-TR"/>
        </w:rPr>
      </w:pPr>
      <w:bookmarkStart w:id="5" w:name="_Toc508813109"/>
      <w:r w:rsidRPr="00D26181">
        <w:rPr>
          <w:rStyle w:val="Balk1Char"/>
          <w:rFonts w:ascii="Times New Roman" w:hAnsi="Times New Roman"/>
          <w:b/>
          <w:sz w:val="24"/>
          <w:szCs w:val="24"/>
        </w:rPr>
        <w:t>3</w:t>
      </w:r>
      <w:r w:rsidR="00645DFC" w:rsidRPr="00D26181">
        <w:rPr>
          <w:rStyle w:val="Balk1Char"/>
          <w:rFonts w:ascii="Times New Roman" w:hAnsi="Times New Roman"/>
          <w:b/>
          <w:sz w:val="24"/>
          <w:szCs w:val="24"/>
        </w:rPr>
        <w:t xml:space="preserve">.2. </w:t>
      </w:r>
      <w:r w:rsidR="00561A1D" w:rsidRPr="00D26181">
        <w:rPr>
          <w:rStyle w:val="Balk1Char"/>
          <w:rFonts w:ascii="Times New Roman" w:hAnsi="Times New Roman"/>
          <w:b/>
          <w:sz w:val="24"/>
          <w:szCs w:val="24"/>
        </w:rPr>
        <w:t>Araştırma alt yapısı ile gerçekleştirilen bilimsel çalışmalar:</w:t>
      </w:r>
      <w:bookmarkEnd w:id="5"/>
      <w:r w:rsidR="00645DFC" w:rsidRPr="00D26181">
        <w:rPr>
          <w:rFonts w:ascii="Times New Roman" w:hAnsi="Times New Roman"/>
          <w:b w:val="0"/>
          <w:bCs w:val="0"/>
          <w:sz w:val="24"/>
          <w:szCs w:val="24"/>
          <w:lang w:eastAsia="tr-TR"/>
        </w:rPr>
        <w:t xml:space="preserve"> </w:t>
      </w:r>
    </w:p>
    <w:p w:rsidR="00645DFC" w:rsidRPr="00A70170" w:rsidRDefault="00561A1D" w:rsidP="00A70170">
      <w:pPr>
        <w:suppressAutoHyphens w:val="0"/>
        <w:overflowPunct/>
        <w:autoSpaceDE/>
        <w:textAlignment w:val="auto"/>
        <w:rPr>
          <w:rFonts w:ascii="Times New Roman" w:hAnsi="Times New Roman"/>
          <w:bCs/>
          <w:i/>
          <w:color w:val="000000"/>
          <w:szCs w:val="24"/>
        </w:rPr>
      </w:pPr>
      <w:r w:rsidRPr="00A70170">
        <w:rPr>
          <w:rFonts w:ascii="Times New Roman" w:hAnsi="Times New Roman"/>
          <w:bCs/>
          <w:i/>
          <w:color w:val="000000"/>
          <w:szCs w:val="24"/>
        </w:rPr>
        <w:t xml:space="preserve">Kurulan/geliştirilen araştırma altyapısı ile gerçekleştirilen her türlü bilimsel faaliyet (proje, analiz hizmeti, belirtilmelidir. </w:t>
      </w:r>
      <w:r w:rsidR="006A230D" w:rsidRPr="00A70170">
        <w:rPr>
          <w:rFonts w:ascii="Times New Roman" w:hAnsi="Times New Roman"/>
          <w:bCs/>
          <w:i/>
          <w:color w:val="000000"/>
          <w:szCs w:val="24"/>
        </w:rPr>
        <w:t>Kurulan alt yapı ile varsa başlatılan döner sermaye hizmeti, ve hizmet fiyatlandırması ayrıca sunulmalıdır</w:t>
      </w:r>
    </w:p>
    <w:p w:rsidR="00942C83" w:rsidRPr="00BD0F95" w:rsidRDefault="00942C83" w:rsidP="00BD0F95">
      <w:pPr>
        <w:spacing w:before="120" w:after="120"/>
        <w:rPr>
          <w:rFonts w:ascii="Times New Roman" w:hAnsi="Times New Roman"/>
          <w:sz w:val="24"/>
          <w:szCs w:val="24"/>
        </w:rPr>
      </w:pPr>
    </w:p>
    <w:p w:rsidR="00942C83" w:rsidRPr="00BD0F95" w:rsidRDefault="00942C83"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D26181" w:rsidRDefault="00D26181" w:rsidP="00BD0F95">
      <w:pPr>
        <w:spacing w:before="120" w:after="120"/>
        <w:rPr>
          <w:rFonts w:ascii="Times New Roman" w:hAnsi="Times New Roman"/>
          <w:sz w:val="24"/>
          <w:szCs w:val="24"/>
        </w:rPr>
      </w:pPr>
    </w:p>
    <w:p w:rsidR="001B5156" w:rsidRPr="00BD0F95" w:rsidRDefault="001B5156" w:rsidP="00BD0F95">
      <w:pPr>
        <w:spacing w:before="120" w:after="120"/>
        <w:rPr>
          <w:rFonts w:ascii="Times New Roman" w:hAnsi="Times New Roman"/>
          <w:sz w:val="24"/>
          <w:szCs w:val="24"/>
        </w:rPr>
      </w:pPr>
    </w:p>
    <w:p w:rsidR="00D27C14" w:rsidRPr="00D26181" w:rsidRDefault="001A7D7F" w:rsidP="00A70170">
      <w:pPr>
        <w:pStyle w:val="Balk2"/>
        <w:keepNext w:val="0"/>
        <w:suppressAutoHyphens w:val="0"/>
        <w:autoSpaceDN w:val="0"/>
        <w:adjustRightInd w:val="0"/>
        <w:ind w:left="-284"/>
        <w:jc w:val="left"/>
        <w:rPr>
          <w:rFonts w:ascii="Times New Roman" w:hAnsi="Times New Roman"/>
          <w:bCs w:val="0"/>
          <w:sz w:val="24"/>
          <w:szCs w:val="24"/>
          <w:lang w:eastAsia="tr-TR"/>
        </w:rPr>
      </w:pPr>
      <w:bookmarkStart w:id="6" w:name="_Toc508813110"/>
      <w:r w:rsidRPr="00D26181">
        <w:rPr>
          <w:rFonts w:ascii="Times New Roman" w:hAnsi="Times New Roman"/>
          <w:bCs w:val="0"/>
          <w:sz w:val="24"/>
          <w:szCs w:val="24"/>
          <w:lang w:eastAsia="tr-TR"/>
        </w:rPr>
        <w:lastRenderedPageBreak/>
        <w:t>3</w:t>
      </w:r>
      <w:r w:rsidR="00942C83" w:rsidRPr="00D26181">
        <w:rPr>
          <w:rFonts w:ascii="Times New Roman" w:hAnsi="Times New Roman"/>
          <w:bCs w:val="0"/>
          <w:sz w:val="24"/>
          <w:szCs w:val="24"/>
          <w:lang w:eastAsia="tr-TR"/>
        </w:rPr>
        <w:t xml:space="preserve">.3. </w:t>
      </w:r>
      <w:r w:rsidR="001B5156">
        <w:rPr>
          <w:rFonts w:ascii="Times New Roman" w:hAnsi="Times New Roman"/>
          <w:bCs w:val="0"/>
          <w:sz w:val="24"/>
          <w:szCs w:val="24"/>
          <w:lang w:eastAsia="tr-TR"/>
        </w:rPr>
        <w:t>Dönem değerlendirmesi</w:t>
      </w:r>
      <w:r w:rsidR="00942C83" w:rsidRPr="00D26181">
        <w:rPr>
          <w:rFonts w:ascii="Times New Roman" w:hAnsi="Times New Roman"/>
          <w:bCs w:val="0"/>
          <w:sz w:val="24"/>
          <w:szCs w:val="24"/>
          <w:lang w:eastAsia="tr-TR"/>
        </w:rPr>
        <w:t>:</w:t>
      </w:r>
      <w:bookmarkEnd w:id="6"/>
      <w:r w:rsidR="00942C83" w:rsidRPr="00D26181">
        <w:rPr>
          <w:rFonts w:ascii="Times New Roman" w:hAnsi="Times New Roman"/>
          <w:bCs w:val="0"/>
          <w:sz w:val="24"/>
          <w:szCs w:val="24"/>
          <w:lang w:eastAsia="tr-TR"/>
        </w:rPr>
        <w:t xml:space="preserve"> </w:t>
      </w:r>
    </w:p>
    <w:p w:rsidR="00942C83" w:rsidRPr="00A70170" w:rsidRDefault="00942C83" w:rsidP="00A70170">
      <w:pPr>
        <w:suppressAutoHyphens w:val="0"/>
        <w:overflowPunct/>
        <w:autoSpaceDE/>
        <w:textAlignment w:val="auto"/>
        <w:rPr>
          <w:rFonts w:ascii="Times New Roman" w:hAnsi="Times New Roman"/>
          <w:bCs/>
          <w:i/>
          <w:color w:val="000000"/>
          <w:szCs w:val="24"/>
        </w:rPr>
      </w:pPr>
      <w:r w:rsidRPr="00A70170">
        <w:rPr>
          <w:rFonts w:ascii="Times New Roman" w:hAnsi="Times New Roman"/>
          <w:bCs/>
          <w:i/>
          <w:color w:val="000000"/>
          <w:szCs w:val="24"/>
        </w:rPr>
        <w:t>Proje</w:t>
      </w:r>
      <w:r w:rsidR="00561A1D" w:rsidRPr="00A70170">
        <w:rPr>
          <w:rFonts w:ascii="Times New Roman" w:hAnsi="Times New Roman"/>
          <w:bCs/>
          <w:i/>
          <w:color w:val="000000"/>
          <w:szCs w:val="24"/>
        </w:rPr>
        <w:t xml:space="preserve"> başvurusunda belirtilen hedefler göz önünde bulundurularak kurulan araştırma altyapısı ile hedeflere ulaşılıp ulaşılmadığı ölçülebilir değerler kullanılarak verilmelidir. </w:t>
      </w:r>
      <w:r w:rsidRPr="00A70170">
        <w:rPr>
          <w:rFonts w:ascii="Times New Roman" w:hAnsi="Times New Roman"/>
          <w:bCs/>
          <w:i/>
          <w:color w:val="000000"/>
          <w:szCs w:val="24"/>
        </w:rPr>
        <w:t xml:space="preserve"> </w:t>
      </w:r>
    </w:p>
    <w:p w:rsidR="00942C83" w:rsidRPr="00BD0F95" w:rsidRDefault="00942C83"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D26181" w:rsidRPr="00BD0F95" w:rsidRDefault="00D26181"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645DFC" w:rsidRPr="00CC1A50" w:rsidRDefault="001A7D7F" w:rsidP="00A70170">
      <w:pPr>
        <w:pStyle w:val="Balk1"/>
        <w:ind w:left="-567"/>
        <w:rPr>
          <w:rFonts w:ascii="Times New Roman" w:hAnsi="Times New Roman"/>
          <w:bCs w:val="0"/>
          <w:color w:val="000000"/>
          <w:sz w:val="24"/>
          <w:szCs w:val="24"/>
        </w:rPr>
      </w:pPr>
      <w:bookmarkStart w:id="7" w:name="_Toc508813111"/>
      <w:r>
        <w:rPr>
          <w:rFonts w:ascii="Times New Roman" w:hAnsi="Times New Roman"/>
          <w:bCs w:val="0"/>
          <w:color w:val="000000"/>
          <w:sz w:val="24"/>
          <w:szCs w:val="24"/>
        </w:rPr>
        <w:t>4</w:t>
      </w:r>
      <w:r w:rsidR="00645DFC" w:rsidRPr="00CC1A50">
        <w:rPr>
          <w:rFonts w:ascii="Times New Roman" w:hAnsi="Times New Roman"/>
          <w:bCs w:val="0"/>
          <w:color w:val="000000"/>
          <w:sz w:val="24"/>
          <w:szCs w:val="24"/>
        </w:rPr>
        <w:t>. İDARİ BÖLÜM</w:t>
      </w:r>
      <w:bookmarkEnd w:id="7"/>
    </w:p>
    <w:p w:rsidR="002C2257" w:rsidRPr="00A70170" w:rsidRDefault="001A7D7F" w:rsidP="00A70170">
      <w:pPr>
        <w:pStyle w:val="Balk2"/>
        <w:ind w:left="-284"/>
        <w:rPr>
          <w:rFonts w:ascii="Times New Roman" w:hAnsi="Times New Roman"/>
          <w:bCs w:val="0"/>
          <w:color w:val="000000"/>
          <w:sz w:val="24"/>
          <w:szCs w:val="24"/>
        </w:rPr>
      </w:pPr>
      <w:bookmarkStart w:id="8" w:name="_Toc508813112"/>
      <w:r w:rsidRPr="00A70170">
        <w:rPr>
          <w:rFonts w:ascii="Times New Roman" w:hAnsi="Times New Roman"/>
          <w:bCs w:val="0"/>
          <w:color w:val="000000"/>
          <w:sz w:val="24"/>
          <w:szCs w:val="24"/>
        </w:rPr>
        <w:t>4</w:t>
      </w:r>
      <w:r w:rsidR="00645DFC" w:rsidRPr="00A70170">
        <w:rPr>
          <w:rFonts w:ascii="Times New Roman" w:hAnsi="Times New Roman"/>
          <w:bCs w:val="0"/>
          <w:color w:val="000000"/>
          <w:sz w:val="24"/>
          <w:szCs w:val="24"/>
        </w:rPr>
        <w:t>.</w:t>
      </w:r>
      <w:r w:rsidR="00645DFC" w:rsidRPr="00A70170">
        <w:rPr>
          <w:rFonts w:ascii="Times New Roman" w:hAnsi="Times New Roman"/>
          <w:bCs w:val="0"/>
          <w:sz w:val="24"/>
          <w:szCs w:val="24"/>
          <w:lang w:eastAsia="tr-TR"/>
        </w:rPr>
        <w:t xml:space="preserve">1. Proje Yönetimi </w:t>
      </w:r>
      <w:r w:rsidR="00114341" w:rsidRPr="00A70170">
        <w:rPr>
          <w:rFonts w:ascii="Times New Roman" w:hAnsi="Times New Roman"/>
          <w:bCs w:val="0"/>
          <w:sz w:val="24"/>
          <w:szCs w:val="24"/>
          <w:lang w:eastAsia="tr-TR"/>
        </w:rPr>
        <w:t xml:space="preserve">ile </w:t>
      </w:r>
      <w:r w:rsidR="00645DFC" w:rsidRPr="00A70170">
        <w:rPr>
          <w:rFonts w:ascii="Times New Roman" w:hAnsi="Times New Roman"/>
          <w:bCs w:val="0"/>
          <w:sz w:val="24"/>
          <w:szCs w:val="24"/>
          <w:lang w:eastAsia="tr-TR"/>
        </w:rPr>
        <w:t xml:space="preserve">İlgili </w:t>
      </w:r>
      <w:r w:rsidR="00114341" w:rsidRPr="00A70170">
        <w:rPr>
          <w:rFonts w:ascii="Times New Roman" w:hAnsi="Times New Roman"/>
          <w:bCs w:val="0"/>
          <w:sz w:val="24"/>
          <w:szCs w:val="24"/>
          <w:lang w:eastAsia="tr-TR"/>
        </w:rPr>
        <w:t xml:space="preserve">Karşılaşılan Sorunlar, Darboğazlar, </w:t>
      </w:r>
      <w:r w:rsidR="00645DFC" w:rsidRPr="00A70170">
        <w:rPr>
          <w:rFonts w:ascii="Times New Roman" w:hAnsi="Times New Roman"/>
          <w:bCs w:val="0"/>
          <w:sz w:val="24"/>
          <w:szCs w:val="24"/>
          <w:lang w:eastAsia="tr-TR"/>
        </w:rPr>
        <w:t xml:space="preserve">Risklerin Değerlendirilmesi </w:t>
      </w:r>
      <w:r w:rsidR="00114341" w:rsidRPr="00A70170">
        <w:rPr>
          <w:rFonts w:ascii="Times New Roman" w:hAnsi="Times New Roman"/>
          <w:bCs w:val="0"/>
          <w:sz w:val="24"/>
          <w:szCs w:val="24"/>
          <w:lang w:eastAsia="tr-TR"/>
        </w:rPr>
        <w:t>ve Uygulanan Çözümler, Öneriler</w:t>
      </w:r>
      <w:r w:rsidR="00645DFC" w:rsidRPr="00A70170">
        <w:rPr>
          <w:rFonts w:ascii="Times New Roman" w:hAnsi="Times New Roman"/>
          <w:bCs w:val="0"/>
          <w:sz w:val="24"/>
          <w:szCs w:val="24"/>
          <w:lang w:eastAsia="tr-TR"/>
        </w:rPr>
        <w:t>:</w:t>
      </w:r>
      <w:bookmarkEnd w:id="8"/>
      <w:r w:rsidR="00645DFC" w:rsidRPr="00A70170">
        <w:rPr>
          <w:rFonts w:ascii="Times New Roman" w:hAnsi="Times New Roman"/>
          <w:bCs w:val="0"/>
          <w:color w:val="000000"/>
          <w:sz w:val="24"/>
          <w:szCs w:val="24"/>
        </w:rPr>
        <w:t xml:space="preserve"> </w:t>
      </w:r>
    </w:p>
    <w:p w:rsidR="00645DFC" w:rsidRPr="00A70170" w:rsidRDefault="00645DFC" w:rsidP="00645DFC">
      <w:pPr>
        <w:suppressAutoHyphens w:val="0"/>
        <w:overflowPunct/>
        <w:autoSpaceDE/>
        <w:textAlignment w:val="auto"/>
        <w:rPr>
          <w:rFonts w:ascii="Times New Roman" w:hAnsi="Times New Roman"/>
          <w:bCs/>
          <w:i/>
          <w:color w:val="000000"/>
          <w:szCs w:val="24"/>
        </w:rPr>
      </w:pPr>
      <w:r w:rsidRPr="00A70170">
        <w:rPr>
          <w:rFonts w:ascii="Times New Roman" w:hAnsi="Times New Roman"/>
          <w:bCs/>
          <w:i/>
          <w:color w:val="000000"/>
          <w:szCs w:val="24"/>
        </w:rPr>
        <w:t xml:space="preserve">Proje kapsamında faaliyetlerin yürütülmesi sırasında idari olarak karşılaşılan sorunlar ele alınmalıdır. Proje işleyişi ile ilgili veya malzeme temininde yaşanan sıkıntılar ve nedenleri konusu bu bölümde ele alınmalıdır. Karşılaşılan problemler özelinde varsa çözüm önerileri ifade edilmelidir. </w:t>
      </w:r>
    </w:p>
    <w:p w:rsidR="00645DFC" w:rsidRPr="00BD0F95" w:rsidRDefault="00645DFC"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645DFC" w:rsidRPr="00BD0F95" w:rsidRDefault="00645DFC" w:rsidP="00BD0F95">
      <w:pPr>
        <w:spacing w:before="120" w:after="120"/>
        <w:rPr>
          <w:rFonts w:ascii="Times New Roman" w:hAnsi="Times New Roman"/>
          <w:sz w:val="24"/>
          <w:szCs w:val="24"/>
        </w:rPr>
      </w:pPr>
    </w:p>
    <w:p w:rsidR="00645DFC" w:rsidRPr="00BD0F95" w:rsidRDefault="00645DFC" w:rsidP="00BD0F95">
      <w:pPr>
        <w:spacing w:before="120" w:after="120"/>
        <w:rPr>
          <w:rFonts w:ascii="Times New Roman" w:hAnsi="Times New Roman"/>
          <w:sz w:val="24"/>
          <w:szCs w:val="24"/>
        </w:rPr>
      </w:pPr>
    </w:p>
    <w:p w:rsidR="002C2257" w:rsidRPr="00A70170" w:rsidRDefault="001A7D7F" w:rsidP="00A70170">
      <w:pPr>
        <w:pStyle w:val="Balk2"/>
        <w:ind w:left="-284"/>
        <w:rPr>
          <w:rFonts w:ascii="Times New Roman" w:hAnsi="Times New Roman"/>
          <w:bCs w:val="0"/>
          <w:color w:val="000000"/>
          <w:sz w:val="24"/>
          <w:szCs w:val="24"/>
        </w:rPr>
      </w:pPr>
      <w:bookmarkStart w:id="9" w:name="_Toc508813113"/>
      <w:r w:rsidRPr="00A70170">
        <w:rPr>
          <w:rFonts w:ascii="Times New Roman" w:hAnsi="Times New Roman"/>
          <w:bCs w:val="0"/>
          <w:color w:val="000000"/>
          <w:sz w:val="24"/>
          <w:szCs w:val="24"/>
        </w:rPr>
        <w:t>4</w:t>
      </w:r>
      <w:r w:rsidR="00645DFC" w:rsidRPr="00A70170">
        <w:rPr>
          <w:rFonts w:ascii="Times New Roman" w:hAnsi="Times New Roman"/>
          <w:bCs w:val="0"/>
          <w:color w:val="000000"/>
          <w:sz w:val="24"/>
          <w:szCs w:val="24"/>
        </w:rPr>
        <w:t>.2. Personel Değişiklik Tablosu:</w:t>
      </w:r>
      <w:bookmarkEnd w:id="9"/>
      <w:r w:rsidR="00645DFC" w:rsidRPr="00A70170">
        <w:rPr>
          <w:rFonts w:ascii="Times New Roman" w:hAnsi="Times New Roman"/>
          <w:bCs w:val="0"/>
          <w:color w:val="000000"/>
          <w:sz w:val="24"/>
          <w:szCs w:val="24"/>
        </w:rPr>
        <w:t xml:space="preserve"> </w:t>
      </w:r>
    </w:p>
    <w:p w:rsidR="00645DFC" w:rsidRPr="00A70170" w:rsidRDefault="00CB3B72" w:rsidP="00645DFC">
      <w:pPr>
        <w:suppressAutoHyphens w:val="0"/>
        <w:overflowPunct/>
        <w:autoSpaceDE/>
        <w:textAlignment w:val="auto"/>
        <w:rPr>
          <w:rFonts w:ascii="Times New Roman" w:hAnsi="Times New Roman"/>
          <w:bCs/>
          <w:i/>
          <w:color w:val="000000"/>
          <w:szCs w:val="24"/>
        </w:rPr>
      </w:pPr>
      <w:r>
        <w:rPr>
          <w:rFonts w:ascii="Times New Roman" w:hAnsi="Times New Roman"/>
          <w:bCs/>
          <w:i/>
          <w:color w:val="000000"/>
          <w:szCs w:val="24"/>
        </w:rPr>
        <w:t>Dönem içinde olduysa y</w:t>
      </w:r>
      <w:r w:rsidR="00645DFC" w:rsidRPr="00A70170">
        <w:rPr>
          <w:rFonts w:ascii="Times New Roman" w:hAnsi="Times New Roman"/>
          <w:bCs/>
          <w:i/>
          <w:color w:val="000000"/>
          <w:szCs w:val="24"/>
        </w:rPr>
        <w:t xml:space="preserve">ürütücü değişikliği, </w:t>
      </w:r>
      <w:r w:rsidR="00A70170" w:rsidRPr="00A70170">
        <w:rPr>
          <w:rFonts w:ascii="Times New Roman" w:hAnsi="Times New Roman"/>
          <w:bCs/>
          <w:i/>
          <w:color w:val="000000"/>
          <w:szCs w:val="24"/>
        </w:rPr>
        <w:t xml:space="preserve">çıkan veya eklenen </w:t>
      </w:r>
      <w:r w:rsidR="00645DFC" w:rsidRPr="00A70170">
        <w:rPr>
          <w:rFonts w:ascii="Times New Roman" w:hAnsi="Times New Roman"/>
          <w:bCs/>
          <w:i/>
          <w:color w:val="000000"/>
          <w:szCs w:val="24"/>
        </w:rPr>
        <w:t xml:space="preserve">yardımcı araştırıcı </w:t>
      </w:r>
      <w:r w:rsidR="00A70170" w:rsidRPr="00A70170">
        <w:rPr>
          <w:rFonts w:ascii="Times New Roman" w:hAnsi="Times New Roman"/>
          <w:bCs/>
          <w:i/>
          <w:color w:val="000000"/>
          <w:szCs w:val="24"/>
        </w:rPr>
        <w:t xml:space="preserve">bilgisi tablo içinde verilmeli </w:t>
      </w:r>
      <w:r w:rsidR="00645DFC" w:rsidRPr="00A70170">
        <w:rPr>
          <w:rFonts w:ascii="Times New Roman" w:hAnsi="Times New Roman"/>
          <w:bCs/>
          <w:i/>
          <w:color w:val="000000"/>
          <w:szCs w:val="24"/>
        </w:rPr>
        <w:t xml:space="preserve">gerekçeleri </w:t>
      </w:r>
      <w:r w:rsidR="00A70170" w:rsidRPr="00A70170">
        <w:rPr>
          <w:rFonts w:ascii="Times New Roman" w:hAnsi="Times New Roman"/>
          <w:bCs/>
          <w:i/>
          <w:color w:val="000000"/>
          <w:szCs w:val="24"/>
        </w:rPr>
        <w:t>tablo dışında metin içinde</w:t>
      </w:r>
      <w:r w:rsidR="00645DFC" w:rsidRPr="00A70170">
        <w:rPr>
          <w:rFonts w:ascii="Times New Roman" w:hAnsi="Times New Roman"/>
          <w:bCs/>
          <w:i/>
          <w:color w:val="000000"/>
          <w:szCs w:val="24"/>
        </w:rPr>
        <w:t xml:space="preserve"> belirtilmelidir. </w:t>
      </w:r>
    </w:p>
    <w:p w:rsidR="00645DFC" w:rsidRDefault="00645DFC" w:rsidP="00645DFC">
      <w:pPr>
        <w:suppressAutoHyphens w:val="0"/>
        <w:overflowPunct/>
        <w:autoSpaceDE/>
        <w:textAlignment w:val="auto"/>
        <w:rPr>
          <w:rFonts w:ascii="Times New Roman" w:hAnsi="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693"/>
        <w:gridCol w:w="1559"/>
        <w:gridCol w:w="1560"/>
        <w:gridCol w:w="1701"/>
      </w:tblGrid>
      <w:tr w:rsidR="00645DFC" w:rsidRPr="00CC1A50" w:rsidTr="00A70170">
        <w:trPr>
          <w:trHeight w:val="559"/>
        </w:trPr>
        <w:tc>
          <w:tcPr>
            <w:tcW w:w="9493" w:type="dxa"/>
            <w:gridSpan w:val="5"/>
            <w:vAlign w:val="center"/>
          </w:tcPr>
          <w:p w:rsidR="00645DFC" w:rsidRPr="00CC1A50" w:rsidRDefault="00645DFC" w:rsidP="00645DFC">
            <w:pPr>
              <w:suppressAutoHyphens w:val="0"/>
              <w:overflowPunct/>
              <w:autoSpaceDE/>
              <w:jc w:val="center"/>
              <w:textAlignment w:val="auto"/>
              <w:rPr>
                <w:rFonts w:ascii="Times New Roman" w:hAnsi="Times New Roman"/>
                <w:b/>
                <w:bCs/>
                <w:iCs/>
                <w:sz w:val="24"/>
                <w:szCs w:val="24"/>
                <w:lang w:eastAsia="tr-TR"/>
              </w:rPr>
            </w:pPr>
            <w:r w:rsidRPr="00CC1A50">
              <w:rPr>
                <w:rFonts w:ascii="Times New Roman" w:hAnsi="Times New Roman"/>
                <w:b/>
                <w:bCs/>
                <w:iCs/>
                <w:sz w:val="24"/>
                <w:szCs w:val="24"/>
                <w:lang w:eastAsia="tr-TR"/>
              </w:rPr>
              <w:t>PROJE PERSONELİ DEĞİŞİKLİK TABLOSU</w:t>
            </w:r>
            <w:r w:rsidR="00561A1D">
              <w:rPr>
                <w:rFonts w:ascii="Times New Roman" w:hAnsi="Times New Roman"/>
                <w:b/>
                <w:bCs/>
                <w:iCs/>
                <w:sz w:val="24"/>
                <w:szCs w:val="24"/>
                <w:lang w:eastAsia="tr-TR"/>
              </w:rPr>
              <w:t>*</w:t>
            </w:r>
          </w:p>
        </w:tc>
      </w:tr>
      <w:tr w:rsidR="00A70170" w:rsidRPr="00CC1A50" w:rsidTr="00A70170">
        <w:trPr>
          <w:trHeight w:val="559"/>
        </w:trPr>
        <w:tc>
          <w:tcPr>
            <w:tcW w:w="1980" w:type="dxa"/>
            <w:shd w:val="clear" w:color="auto" w:fill="auto"/>
            <w:vAlign w:val="center"/>
          </w:tcPr>
          <w:p w:rsidR="00A70170" w:rsidRPr="00CC1A50" w:rsidRDefault="00A70170" w:rsidP="00645DFC">
            <w:pPr>
              <w:suppressAutoHyphens w:val="0"/>
              <w:overflowPunct/>
              <w:autoSpaceDE/>
              <w:jc w:val="center"/>
              <w:textAlignment w:val="auto"/>
              <w:rPr>
                <w:rFonts w:ascii="Times New Roman" w:hAnsi="Times New Roman"/>
                <w:b/>
                <w:bCs/>
                <w:iCs/>
                <w:sz w:val="20"/>
                <w:szCs w:val="24"/>
                <w:lang w:eastAsia="tr-TR"/>
              </w:rPr>
            </w:pPr>
            <w:r w:rsidRPr="00CC1A50">
              <w:rPr>
                <w:rFonts w:ascii="Times New Roman" w:hAnsi="Times New Roman"/>
                <w:b/>
                <w:bCs/>
                <w:iCs/>
                <w:sz w:val="20"/>
                <w:szCs w:val="24"/>
                <w:lang w:eastAsia="tr-TR"/>
              </w:rPr>
              <w:t>T.C. Kimlik No.</w:t>
            </w:r>
          </w:p>
        </w:tc>
        <w:tc>
          <w:tcPr>
            <w:tcW w:w="2693" w:type="dxa"/>
            <w:shd w:val="clear" w:color="auto" w:fill="auto"/>
            <w:vAlign w:val="center"/>
          </w:tcPr>
          <w:p w:rsidR="00A70170" w:rsidRPr="00CC1A50" w:rsidRDefault="00A70170" w:rsidP="00645DFC">
            <w:pPr>
              <w:suppressAutoHyphens w:val="0"/>
              <w:overflowPunct/>
              <w:autoSpaceDE/>
              <w:jc w:val="center"/>
              <w:textAlignment w:val="auto"/>
              <w:rPr>
                <w:rFonts w:ascii="Times New Roman" w:hAnsi="Times New Roman"/>
                <w:b/>
                <w:bCs/>
                <w:iCs/>
                <w:sz w:val="20"/>
                <w:szCs w:val="24"/>
                <w:lang w:eastAsia="tr-TR"/>
              </w:rPr>
            </w:pPr>
            <w:r w:rsidRPr="00CC1A50">
              <w:rPr>
                <w:rFonts w:ascii="Times New Roman" w:hAnsi="Times New Roman"/>
                <w:b/>
                <w:bCs/>
                <w:iCs/>
                <w:sz w:val="20"/>
                <w:szCs w:val="24"/>
                <w:lang w:eastAsia="tr-TR"/>
              </w:rPr>
              <w:t>Adı, Soyadı</w:t>
            </w:r>
          </w:p>
        </w:tc>
        <w:tc>
          <w:tcPr>
            <w:tcW w:w="1559" w:type="dxa"/>
            <w:shd w:val="clear" w:color="auto" w:fill="auto"/>
            <w:vAlign w:val="center"/>
          </w:tcPr>
          <w:p w:rsidR="00A70170" w:rsidRPr="00CC1A50" w:rsidRDefault="00A70170" w:rsidP="00645DFC">
            <w:pPr>
              <w:suppressAutoHyphens w:val="0"/>
              <w:overflowPunct/>
              <w:autoSpaceDE/>
              <w:jc w:val="center"/>
              <w:textAlignment w:val="auto"/>
              <w:rPr>
                <w:rFonts w:ascii="Times New Roman" w:hAnsi="Times New Roman"/>
                <w:b/>
                <w:bCs/>
                <w:iCs/>
                <w:sz w:val="20"/>
                <w:szCs w:val="24"/>
                <w:lang w:eastAsia="tr-TR"/>
              </w:rPr>
            </w:pPr>
            <w:r w:rsidRPr="00CC1A50">
              <w:rPr>
                <w:rFonts w:ascii="Times New Roman" w:hAnsi="Times New Roman"/>
                <w:b/>
                <w:bCs/>
                <w:iCs/>
                <w:sz w:val="20"/>
                <w:szCs w:val="24"/>
                <w:lang w:eastAsia="tr-TR"/>
              </w:rPr>
              <w:t>Katılma Tarihi</w:t>
            </w:r>
          </w:p>
        </w:tc>
        <w:tc>
          <w:tcPr>
            <w:tcW w:w="1560" w:type="dxa"/>
            <w:vAlign w:val="center"/>
          </w:tcPr>
          <w:p w:rsidR="00A70170" w:rsidRPr="00CC1A50" w:rsidRDefault="00A70170" w:rsidP="00645DFC">
            <w:pPr>
              <w:suppressAutoHyphens w:val="0"/>
              <w:overflowPunct/>
              <w:autoSpaceDE/>
              <w:jc w:val="center"/>
              <w:textAlignment w:val="auto"/>
              <w:rPr>
                <w:rFonts w:ascii="Times New Roman" w:hAnsi="Times New Roman"/>
                <w:b/>
                <w:bCs/>
                <w:iCs/>
                <w:sz w:val="20"/>
                <w:szCs w:val="24"/>
                <w:lang w:eastAsia="tr-TR"/>
              </w:rPr>
            </w:pPr>
            <w:r w:rsidRPr="00CC1A50">
              <w:rPr>
                <w:rFonts w:ascii="Times New Roman" w:hAnsi="Times New Roman"/>
                <w:b/>
                <w:bCs/>
                <w:iCs/>
                <w:sz w:val="20"/>
                <w:szCs w:val="24"/>
                <w:lang w:eastAsia="tr-TR"/>
              </w:rPr>
              <w:t>Ayrılış Tarihi</w:t>
            </w:r>
          </w:p>
        </w:tc>
        <w:tc>
          <w:tcPr>
            <w:tcW w:w="1701" w:type="dxa"/>
            <w:shd w:val="clear" w:color="auto" w:fill="auto"/>
            <w:vAlign w:val="center"/>
          </w:tcPr>
          <w:p w:rsidR="00A70170" w:rsidRPr="00CC1A50" w:rsidRDefault="00A70170" w:rsidP="00645DFC">
            <w:pPr>
              <w:suppressAutoHyphens w:val="0"/>
              <w:overflowPunct/>
              <w:autoSpaceDE/>
              <w:jc w:val="center"/>
              <w:textAlignment w:val="auto"/>
              <w:rPr>
                <w:rFonts w:ascii="Times New Roman" w:hAnsi="Times New Roman"/>
                <w:b/>
                <w:bCs/>
                <w:iCs/>
                <w:sz w:val="20"/>
                <w:szCs w:val="24"/>
                <w:lang w:eastAsia="tr-TR"/>
              </w:rPr>
            </w:pPr>
            <w:r w:rsidRPr="00CC1A50">
              <w:rPr>
                <w:rFonts w:ascii="Times New Roman" w:hAnsi="Times New Roman"/>
                <w:b/>
                <w:bCs/>
                <w:iCs/>
                <w:sz w:val="20"/>
                <w:szCs w:val="24"/>
                <w:lang w:eastAsia="tr-TR"/>
              </w:rPr>
              <w:t>Projedeki Görevi</w:t>
            </w:r>
          </w:p>
        </w:tc>
      </w:tr>
      <w:tr w:rsidR="00A70170" w:rsidRPr="00CC1A50" w:rsidTr="00A70170">
        <w:trPr>
          <w:trHeight w:val="139"/>
        </w:trPr>
        <w:tc>
          <w:tcPr>
            <w:tcW w:w="1980" w:type="dxa"/>
            <w:shd w:val="clear" w:color="auto" w:fill="auto"/>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2693"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1559" w:type="dxa"/>
            <w:shd w:val="clear" w:color="auto" w:fill="auto"/>
            <w:vAlign w:val="bottom"/>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560" w:type="dxa"/>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701"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r>
      <w:tr w:rsidR="00A70170" w:rsidRPr="00CC1A50" w:rsidTr="00A70170">
        <w:trPr>
          <w:trHeight w:val="139"/>
        </w:trPr>
        <w:tc>
          <w:tcPr>
            <w:tcW w:w="1980" w:type="dxa"/>
            <w:shd w:val="clear" w:color="auto" w:fill="auto"/>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2693"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1559" w:type="dxa"/>
            <w:shd w:val="clear" w:color="auto" w:fill="auto"/>
            <w:vAlign w:val="bottom"/>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560" w:type="dxa"/>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701"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r>
      <w:tr w:rsidR="00A70170" w:rsidRPr="00CC1A50" w:rsidTr="00A70170">
        <w:trPr>
          <w:trHeight w:val="139"/>
        </w:trPr>
        <w:tc>
          <w:tcPr>
            <w:tcW w:w="1980" w:type="dxa"/>
            <w:shd w:val="clear" w:color="auto" w:fill="auto"/>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2693"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1559" w:type="dxa"/>
            <w:shd w:val="clear" w:color="auto" w:fill="auto"/>
            <w:vAlign w:val="bottom"/>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560" w:type="dxa"/>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701"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r>
      <w:tr w:rsidR="00A70170" w:rsidRPr="00CC1A50" w:rsidTr="00A70170">
        <w:trPr>
          <w:trHeight w:val="139"/>
        </w:trPr>
        <w:tc>
          <w:tcPr>
            <w:tcW w:w="1980" w:type="dxa"/>
            <w:shd w:val="clear" w:color="auto" w:fill="auto"/>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2693"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c>
          <w:tcPr>
            <w:tcW w:w="1559" w:type="dxa"/>
            <w:shd w:val="clear" w:color="auto" w:fill="auto"/>
            <w:vAlign w:val="bottom"/>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560" w:type="dxa"/>
          </w:tcPr>
          <w:p w:rsidR="00A70170" w:rsidRPr="00CC1A50" w:rsidRDefault="00A70170" w:rsidP="00B951CD">
            <w:pPr>
              <w:suppressAutoHyphens w:val="0"/>
              <w:overflowPunct/>
              <w:autoSpaceDE/>
              <w:spacing w:before="40" w:after="40"/>
              <w:jc w:val="center"/>
              <w:textAlignment w:val="auto"/>
              <w:rPr>
                <w:rFonts w:ascii="Times New Roman" w:hAnsi="Times New Roman"/>
                <w:sz w:val="24"/>
                <w:szCs w:val="24"/>
                <w:lang w:eastAsia="tr-TR"/>
              </w:rPr>
            </w:pPr>
          </w:p>
        </w:tc>
        <w:tc>
          <w:tcPr>
            <w:tcW w:w="1701" w:type="dxa"/>
            <w:shd w:val="clear" w:color="auto" w:fill="auto"/>
            <w:noWrap/>
            <w:vAlign w:val="bottom"/>
          </w:tcPr>
          <w:p w:rsidR="00A70170" w:rsidRPr="00CC1A50" w:rsidRDefault="00A70170" w:rsidP="00645DFC">
            <w:pPr>
              <w:suppressAutoHyphens w:val="0"/>
              <w:overflowPunct/>
              <w:autoSpaceDE/>
              <w:spacing w:before="40" w:after="40"/>
              <w:jc w:val="left"/>
              <w:textAlignment w:val="auto"/>
              <w:rPr>
                <w:rFonts w:ascii="Times New Roman" w:hAnsi="Times New Roman"/>
                <w:sz w:val="24"/>
                <w:szCs w:val="24"/>
                <w:lang w:eastAsia="tr-TR"/>
              </w:rPr>
            </w:pPr>
          </w:p>
        </w:tc>
      </w:tr>
    </w:tbl>
    <w:p w:rsidR="00645DFC" w:rsidRPr="00561A1D" w:rsidRDefault="00561A1D" w:rsidP="00561A1D">
      <w:pPr>
        <w:suppressAutoHyphens w:val="0"/>
        <w:overflowPunct/>
        <w:autoSpaceDE/>
        <w:textAlignment w:val="auto"/>
        <w:rPr>
          <w:rFonts w:ascii="Times New Roman" w:hAnsi="Times New Roman"/>
          <w:color w:val="000000"/>
          <w:sz w:val="20"/>
          <w:szCs w:val="24"/>
        </w:rPr>
      </w:pPr>
      <w:r w:rsidRPr="00561A1D">
        <w:rPr>
          <w:rFonts w:ascii="Times New Roman" w:hAnsi="Times New Roman"/>
          <w:color w:val="000000"/>
          <w:sz w:val="20"/>
          <w:szCs w:val="24"/>
        </w:rPr>
        <w:t xml:space="preserve">* Proje kapsamında gerçekleşecek ekip değişikliklerinin geçerli olabilmesi için, proje ekibinde değişiklik talebinin otomasyon sisteminden yapılması ve komisyon onayından geçmesi gerekir. </w:t>
      </w:r>
    </w:p>
    <w:p w:rsidR="00645DFC" w:rsidRPr="00BD0F95" w:rsidRDefault="00645DFC"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A70170" w:rsidRPr="00BD0F95" w:rsidRDefault="00A70170" w:rsidP="00BD0F95">
      <w:pPr>
        <w:spacing w:before="120" w:after="120"/>
        <w:rPr>
          <w:rFonts w:ascii="Times New Roman" w:hAnsi="Times New Roman"/>
          <w:sz w:val="24"/>
          <w:szCs w:val="24"/>
        </w:rPr>
      </w:pPr>
    </w:p>
    <w:p w:rsidR="002C2257" w:rsidRPr="00A70170" w:rsidRDefault="001A7D7F" w:rsidP="00A70170">
      <w:pPr>
        <w:pStyle w:val="Balk2"/>
        <w:ind w:left="-284"/>
        <w:rPr>
          <w:rFonts w:ascii="Times New Roman" w:hAnsi="Times New Roman"/>
          <w:bCs w:val="0"/>
          <w:color w:val="000000"/>
          <w:sz w:val="24"/>
          <w:szCs w:val="24"/>
        </w:rPr>
      </w:pPr>
      <w:bookmarkStart w:id="10" w:name="_Toc508813114"/>
      <w:r w:rsidRPr="00A70170">
        <w:rPr>
          <w:rFonts w:ascii="Times New Roman" w:hAnsi="Times New Roman"/>
          <w:bCs w:val="0"/>
          <w:color w:val="000000"/>
          <w:sz w:val="24"/>
          <w:szCs w:val="24"/>
        </w:rPr>
        <w:lastRenderedPageBreak/>
        <w:t>4</w:t>
      </w:r>
      <w:r w:rsidR="00645DFC" w:rsidRPr="00A70170">
        <w:rPr>
          <w:rFonts w:ascii="Times New Roman" w:hAnsi="Times New Roman"/>
          <w:bCs w:val="0"/>
          <w:color w:val="000000"/>
          <w:sz w:val="24"/>
          <w:szCs w:val="24"/>
        </w:rPr>
        <w:t xml:space="preserve">.3. </w:t>
      </w:r>
      <w:r w:rsidR="00CB3B72">
        <w:rPr>
          <w:rFonts w:ascii="Times New Roman" w:hAnsi="Times New Roman"/>
          <w:bCs w:val="0"/>
          <w:color w:val="000000"/>
          <w:sz w:val="24"/>
          <w:szCs w:val="24"/>
        </w:rPr>
        <w:t xml:space="preserve">Dönem içinde </w:t>
      </w:r>
      <w:r w:rsidR="00645DFC" w:rsidRPr="00A70170">
        <w:rPr>
          <w:rFonts w:ascii="Times New Roman" w:hAnsi="Times New Roman"/>
          <w:bCs w:val="0"/>
          <w:color w:val="000000"/>
          <w:sz w:val="24"/>
          <w:szCs w:val="24"/>
        </w:rPr>
        <w:t>ek süre</w:t>
      </w:r>
      <w:r w:rsidR="002C2257" w:rsidRPr="00A70170">
        <w:rPr>
          <w:rFonts w:ascii="Times New Roman" w:hAnsi="Times New Roman"/>
          <w:bCs w:val="0"/>
          <w:color w:val="000000"/>
          <w:sz w:val="24"/>
          <w:szCs w:val="24"/>
        </w:rPr>
        <w:t xml:space="preserve"> alındıysa gerekçesi</w:t>
      </w:r>
      <w:r w:rsidR="00645DFC" w:rsidRPr="00A70170">
        <w:rPr>
          <w:rFonts w:ascii="Times New Roman" w:hAnsi="Times New Roman"/>
          <w:bCs w:val="0"/>
          <w:color w:val="000000"/>
          <w:sz w:val="24"/>
          <w:szCs w:val="24"/>
        </w:rPr>
        <w:t>:</w:t>
      </w:r>
      <w:bookmarkEnd w:id="10"/>
      <w:r w:rsidR="00645DFC" w:rsidRPr="00A70170">
        <w:rPr>
          <w:rFonts w:ascii="Times New Roman" w:hAnsi="Times New Roman"/>
          <w:bCs w:val="0"/>
          <w:color w:val="000000"/>
          <w:sz w:val="24"/>
          <w:szCs w:val="24"/>
        </w:rPr>
        <w:t xml:space="preserve"> </w:t>
      </w:r>
    </w:p>
    <w:p w:rsidR="00645DFC" w:rsidRPr="00BD0F95" w:rsidRDefault="00AC27E9" w:rsidP="00645DFC">
      <w:pPr>
        <w:suppressAutoHyphens w:val="0"/>
        <w:overflowPunct/>
        <w:autoSpaceDE/>
        <w:textAlignment w:val="auto"/>
        <w:rPr>
          <w:rFonts w:ascii="Times New Roman" w:hAnsi="Times New Roman"/>
          <w:bCs/>
          <w:i/>
          <w:color w:val="000000"/>
          <w:szCs w:val="24"/>
        </w:rPr>
      </w:pPr>
      <w:r w:rsidRPr="00BD0F95">
        <w:rPr>
          <w:rFonts w:ascii="Times New Roman" w:hAnsi="Times New Roman"/>
          <w:bCs/>
          <w:i/>
          <w:color w:val="000000"/>
          <w:szCs w:val="24"/>
        </w:rPr>
        <w:t>Proje işleyişi sırasında çıkan aksaklıklara bağlı olarak alınan ek süre ve gerekçeleri ayrıntılı olarak bu bölümde ifade edilmelidir. Hedefe ulaşmada katkısı vurgulanmalıdır.</w:t>
      </w:r>
    </w:p>
    <w:p w:rsidR="00A70170" w:rsidRPr="00BD0F95" w:rsidRDefault="00A70170" w:rsidP="00BD0F95">
      <w:pPr>
        <w:spacing w:before="120" w:after="120"/>
        <w:rPr>
          <w:rFonts w:ascii="Times New Roman" w:hAnsi="Times New Roman"/>
          <w:sz w:val="24"/>
          <w:szCs w:val="24"/>
        </w:rPr>
      </w:pPr>
    </w:p>
    <w:p w:rsidR="00114341" w:rsidRPr="00BD0F95" w:rsidRDefault="00114341"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114341" w:rsidRPr="00BD0F95" w:rsidRDefault="001A7D7F" w:rsidP="00BD0F95">
      <w:pPr>
        <w:pStyle w:val="Balk2"/>
        <w:ind w:left="-284"/>
        <w:rPr>
          <w:rFonts w:ascii="Times New Roman" w:hAnsi="Times New Roman"/>
          <w:bCs w:val="0"/>
          <w:color w:val="000000"/>
          <w:sz w:val="24"/>
          <w:szCs w:val="24"/>
        </w:rPr>
      </w:pPr>
      <w:bookmarkStart w:id="11" w:name="_Toc508813115"/>
      <w:r w:rsidRPr="00BD0F95">
        <w:rPr>
          <w:rFonts w:ascii="Times New Roman" w:hAnsi="Times New Roman"/>
          <w:bCs w:val="0"/>
          <w:color w:val="000000"/>
          <w:sz w:val="24"/>
          <w:szCs w:val="24"/>
        </w:rPr>
        <w:t>4</w:t>
      </w:r>
      <w:r w:rsidR="00114341" w:rsidRPr="00BD0F95">
        <w:rPr>
          <w:rFonts w:ascii="Times New Roman" w:hAnsi="Times New Roman"/>
          <w:bCs w:val="0"/>
          <w:color w:val="000000"/>
          <w:sz w:val="24"/>
          <w:szCs w:val="24"/>
        </w:rPr>
        <w:t>.4. Proje Tamamlanma Tablo</w:t>
      </w:r>
      <w:r w:rsidR="00CB3B72">
        <w:rPr>
          <w:rFonts w:ascii="Times New Roman" w:hAnsi="Times New Roman"/>
          <w:bCs w:val="0"/>
          <w:color w:val="000000"/>
          <w:sz w:val="24"/>
          <w:szCs w:val="24"/>
        </w:rPr>
        <w:t>su</w:t>
      </w:r>
      <w:r w:rsidR="00114341" w:rsidRPr="00BD0F95">
        <w:rPr>
          <w:rFonts w:ascii="Times New Roman" w:hAnsi="Times New Roman"/>
          <w:bCs w:val="0"/>
          <w:color w:val="000000"/>
          <w:sz w:val="24"/>
          <w:szCs w:val="24"/>
        </w:rPr>
        <w:t>:</w:t>
      </w:r>
      <w:bookmarkEnd w:id="11"/>
      <w:r w:rsidR="00114341" w:rsidRPr="00BD0F95">
        <w:rPr>
          <w:rFonts w:ascii="Times New Roman" w:hAnsi="Times New Roman"/>
          <w:bCs w:val="0"/>
          <w:color w:val="000000"/>
          <w:sz w:val="24"/>
          <w:szCs w:val="24"/>
        </w:rPr>
        <w:t xml:space="preserve"> </w:t>
      </w:r>
    </w:p>
    <w:p w:rsidR="00114341" w:rsidRPr="00CB3B72" w:rsidRDefault="00114341" w:rsidP="00CB3B72">
      <w:pPr>
        <w:suppressAutoHyphens w:val="0"/>
        <w:overflowPunct/>
        <w:autoSpaceDE/>
        <w:textAlignment w:val="auto"/>
        <w:rPr>
          <w:rFonts w:ascii="Times New Roman" w:hAnsi="Times New Roman"/>
          <w:bCs/>
          <w:i/>
          <w:color w:val="000000"/>
          <w:szCs w:val="24"/>
        </w:rPr>
      </w:pPr>
      <w:r w:rsidRPr="00BD0F95">
        <w:rPr>
          <w:rFonts w:ascii="Times New Roman" w:hAnsi="Times New Roman"/>
          <w:bCs/>
          <w:i/>
          <w:color w:val="000000"/>
          <w:szCs w:val="24"/>
        </w:rPr>
        <w:t>İş paketlerinde gerçekleştirilen faaliyetler göz önünde bulundurularak ilerleme tablosu oluşturulmalıdır. Bunun için genel değerlendirmede iş paketlerinin ne kadarının tamam</w:t>
      </w:r>
      <w:r w:rsidR="00BD0F95">
        <w:rPr>
          <w:rFonts w:ascii="Times New Roman" w:hAnsi="Times New Roman"/>
          <w:bCs/>
          <w:i/>
          <w:color w:val="000000"/>
          <w:szCs w:val="24"/>
        </w:rPr>
        <w:t>landığını ifade etmek için %...</w:t>
      </w:r>
      <w:r w:rsidRPr="00BD0F95">
        <w:rPr>
          <w:rFonts w:ascii="Times New Roman" w:hAnsi="Times New Roman"/>
          <w:bCs/>
          <w:i/>
          <w:color w:val="000000"/>
          <w:szCs w:val="24"/>
        </w:rPr>
        <w:t xml:space="preserve"> şeklinde sayısal ifade kullanılmalıdır. </w:t>
      </w:r>
      <w:r w:rsidR="00CB3B72" w:rsidRPr="00CB3B72">
        <w:rPr>
          <w:rFonts w:ascii="Times New Roman" w:hAnsi="Times New Roman"/>
          <w:bCs/>
          <w:i/>
          <w:color w:val="000000"/>
          <w:szCs w:val="24"/>
        </w:rPr>
        <w:t>Tablo iş paketi sayısına göre uzatılabilir</w:t>
      </w:r>
    </w:p>
    <w:p w:rsidR="00BD0F95" w:rsidRDefault="00BD0F95" w:rsidP="00114341">
      <w:pPr>
        <w:suppressAutoHyphens w:val="0"/>
        <w:overflowPunct/>
        <w:autoSpaceDE/>
        <w:textAlignment w:val="auto"/>
        <w:rPr>
          <w:rFonts w:ascii="Times New Roman" w:hAnsi="Times New Roman"/>
          <w:bCs/>
          <w:color w:val="000000"/>
          <w:sz w:val="24"/>
          <w:szCs w:val="24"/>
        </w:rPr>
      </w:pPr>
    </w:p>
    <w:p w:rsidR="00BD0F95" w:rsidRPr="00CC1A50" w:rsidRDefault="00BD0F95" w:rsidP="00114341">
      <w:pPr>
        <w:suppressAutoHyphens w:val="0"/>
        <w:overflowPunct/>
        <w:autoSpaceDE/>
        <w:textAlignment w:val="auto"/>
        <w:rPr>
          <w:rFonts w:ascii="Times New Roman" w:hAnsi="Times New Roman"/>
          <w:color w:val="000000"/>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481"/>
      </w:tblGrid>
      <w:tr w:rsidR="00114341" w:rsidRPr="00CC1A50" w:rsidTr="00E07725">
        <w:trPr>
          <w:trHeight w:val="424"/>
        </w:trPr>
        <w:tc>
          <w:tcPr>
            <w:tcW w:w="3664"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r w:rsidRPr="00CC1A50">
              <w:rPr>
                <w:rFonts w:ascii="Times New Roman" w:hAnsi="Times New Roman"/>
                <w:b/>
                <w:sz w:val="24"/>
                <w:szCs w:val="24"/>
                <w:lang w:eastAsia="tr-TR"/>
              </w:rPr>
              <w:t>İş Paketleri</w:t>
            </w:r>
          </w:p>
        </w:tc>
        <w:tc>
          <w:tcPr>
            <w:tcW w:w="1336" w:type="pct"/>
            <w:shd w:val="clear" w:color="auto" w:fill="auto"/>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r w:rsidRPr="00CC1A50">
              <w:rPr>
                <w:rFonts w:ascii="Times New Roman" w:hAnsi="Times New Roman"/>
                <w:b/>
                <w:sz w:val="24"/>
                <w:szCs w:val="24"/>
                <w:lang w:eastAsia="tr-TR"/>
              </w:rPr>
              <w:t>Gerçekleşme oranı</w:t>
            </w:r>
          </w:p>
        </w:tc>
      </w:tr>
      <w:tr w:rsidR="00114341" w:rsidRPr="00CC1A50" w:rsidTr="00E07725">
        <w:tc>
          <w:tcPr>
            <w:tcW w:w="3664" w:type="pct"/>
            <w:shd w:val="clear" w:color="auto" w:fill="auto"/>
          </w:tcPr>
          <w:p w:rsidR="00114341" w:rsidRPr="00CC1A50" w:rsidRDefault="00114341" w:rsidP="00E07725">
            <w:pPr>
              <w:suppressAutoHyphens w:val="0"/>
              <w:overflowPunct/>
              <w:autoSpaceDE/>
              <w:spacing w:before="120" w:after="120"/>
              <w:textAlignment w:val="auto"/>
              <w:rPr>
                <w:rFonts w:ascii="Times New Roman" w:hAnsi="Times New Roman"/>
                <w:color w:val="000000"/>
                <w:sz w:val="24"/>
                <w:szCs w:val="24"/>
              </w:rPr>
            </w:pPr>
          </w:p>
        </w:tc>
        <w:tc>
          <w:tcPr>
            <w:tcW w:w="1336"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p>
        </w:tc>
      </w:tr>
      <w:tr w:rsidR="00114341" w:rsidRPr="00CC1A50" w:rsidTr="00E07725">
        <w:tc>
          <w:tcPr>
            <w:tcW w:w="3664" w:type="pct"/>
            <w:shd w:val="clear" w:color="auto" w:fill="auto"/>
          </w:tcPr>
          <w:p w:rsidR="00114341" w:rsidRPr="00CC1A50" w:rsidRDefault="00114341" w:rsidP="00E07725">
            <w:pPr>
              <w:suppressAutoHyphens w:val="0"/>
              <w:overflowPunct/>
              <w:autoSpaceDE/>
              <w:spacing w:before="120" w:after="120"/>
              <w:textAlignment w:val="auto"/>
              <w:rPr>
                <w:rFonts w:ascii="Times New Roman" w:hAnsi="Times New Roman"/>
                <w:color w:val="000000"/>
                <w:sz w:val="24"/>
                <w:szCs w:val="24"/>
              </w:rPr>
            </w:pPr>
          </w:p>
        </w:tc>
        <w:tc>
          <w:tcPr>
            <w:tcW w:w="1336"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p>
        </w:tc>
      </w:tr>
      <w:tr w:rsidR="00114341" w:rsidRPr="00CC1A50" w:rsidTr="00E07725">
        <w:tc>
          <w:tcPr>
            <w:tcW w:w="3664" w:type="pct"/>
            <w:shd w:val="clear" w:color="auto" w:fill="auto"/>
          </w:tcPr>
          <w:p w:rsidR="00114341" w:rsidRPr="00CC1A50" w:rsidRDefault="00114341" w:rsidP="00E07725">
            <w:pPr>
              <w:suppressAutoHyphens w:val="0"/>
              <w:overflowPunct/>
              <w:autoSpaceDE/>
              <w:spacing w:before="120" w:after="120"/>
              <w:textAlignment w:val="auto"/>
              <w:rPr>
                <w:rFonts w:ascii="Times New Roman" w:hAnsi="Times New Roman"/>
                <w:color w:val="000000"/>
                <w:sz w:val="24"/>
                <w:szCs w:val="24"/>
              </w:rPr>
            </w:pPr>
          </w:p>
        </w:tc>
        <w:tc>
          <w:tcPr>
            <w:tcW w:w="1336"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p>
        </w:tc>
      </w:tr>
      <w:tr w:rsidR="00114341" w:rsidRPr="00CC1A50" w:rsidTr="00E07725">
        <w:tc>
          <w:tcPr>
            <w:tcW w:w="3664" w:type="pct"/>
            <w:shd w:val="clear" w:color="auto" w:fill="auto"/>
          </w:tcPr>
          <w:p w:rsidR="00114341" w:rsidRPr="00CC1A50" w:rsidRDefault="00114341" w:rsidP="00E07725">
            <w:pPr>
              <w:suppressAutoHyphens w:val="0"/>
              <w:overflowPunct/>
              <w:autoSpaceDE/>
              <w:spacing w:before="120" w:after="120"/>
              <w:textAlignment w:val="auto"/>
              <w:rPr>
                <w:rFonts w:ascii="Times New Roman" w:hAnsi="Times New Roman"/>
                <w:color w:val="000000"/>
                <w:sz w:val="24"/>
                <w:szCs w:val="24"/>
              </w:rPr>
            </w:pPr>
          </w:p>
        </w:tc>
        <w:tc>
          <w:tcPr>
            <w:tcW w:w="1336"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p>
        </w:tc>
      </w:tr>
      <w:tr w:rsidR="00114341" w:rsidRPr="00CC1A50" w:rsidTr="00E07725">
        <w:tc>
          <w:tcPr>
            <w:tcW w:w="3664" w:type="pct"/>
            <w:shd w:val="clear" w:color="auto" w:fill="auto"/>
          </w:tcPr>
          <w:p w:rsidR="00114341" w:rsidRPr="00CC1A50" w:rsidRDefault="00114341" w:rsidP="00E07725">
            <w:pPr>
              <w:suppressAutoHyphens w:val="0"/>
              <w:overflowPunct/>
              <w:autoSpaceDE/>
              <w:spacing w:before="120" w:after="120"/>
              <w:textAlignment w:val="auto"/>
              <w:rPr>
                <w:rFonts w:ascii="Times New Roman" w:hAnsi="Times New Roman"/>
                <w:color w:val="000000"/>
                <w:sz w:val="24"/>
                <w:szCs w:val="24"/>
              </w:rPr>
            </w:pPr>
          </w:p>
        </w:tc>
        <w:tc>
          <w:tcPr>
            <w:tcW w:w="1336"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p>
        </w:tc>
      </w:tr>
      <w:tr w:rsidR="00114341" w:rsidRPr="00CC1A50" w:rsidTr="00E07725">
        <w:tc>
          <w:tcPr>
            <w:tcW w:w="3664" w:type="pct"/>
            <w:shd w:val="clear" w:color="auto" w:fill="auto"/>
          </w:tcPr>
          <w:p w:rsidR="00114341" w:rsidRPr="00CC1A50" w:rsidRDefault="00114341" w:rsidP="00E07725">
            <w:pPr>
              <w:suppressAutoHyphens w:val="0"/>
              <w:overflowPunct/>
              <w:autoSpaceDE/>
              <w:spacing w:before="120" w:after="120"/>
              <w:textAlignment w:val="auto"/>
              <w:rPr>
                <w:rFonts w:ascii="Times New Roman" w:hAnsi="Times New Roman"/>
                <w:color w:val="000000"/>
                <w:sz w:val="24"/>
                <w:szCs w:val="24"/>
              </w:rPr>
            </w:pPr>
          </w:p>
        </w:tc>
        <w:tc>
          <w:tcPr>
            <w:tcW w:w="1336" w:type="pct"/>
            <w:shd w:val="clear" w:color="auto" w:fill="auto"/>
            <w:vAlign w:val="center"/>
          </w:tcPr>
          <w:p w:rsidR="00114341" w:rsidRPr="00CC1A50" w:rsidRDefault="00114341" w:rsidP="00E07725">
            <w:pPr>
              <w:suppressAutoHyphens w:val="0"/>
              <w:overflowPunct/>
              <w:autoSpaceDE/>
              <w:spacing w:before="120" w:after="120"/>
              <w:jc w:val="center"/>
              <w:textAlignment w:val="auto"/>
              <w:rPr>
                <w:rFonts w:ascii="Times New Roman" w:hAnsi="Times New Roman"/>
                <w:color w:val="000000"/>
                <w:sz w:val="24"/>
                <w:szCs w:val="24"/>
              </w:rPr>
            </w:pPr>
          </w:p>
        </w:tc>
      </w:tr>
    </w:tbl>
    <w:p w:rsidR="00114341" w:rsidRPr="00BD0F95" w:rsidRDefault="00114341" w:rsidP="00BD0F95">
      <w:pPr>
        <w:spacing w:before="120" w:after="120"/>
        <w:rPr>
          <w:rFonts w:ascii="Times New Roman" w:hAnsi="Times New Roman"/>
          <w:sz w:val="24"/>
          <w:szCs w:val="24"/>
        </w:rPr>
      </w:pPr>
    </w:p>
    <w:p w:rsidR="00114341" w:rsidRPr="00BD0F95" w:rsidRDefault="001A7D7F" w:rsidP="00BD0F95">
      <w:pPr>
        <w:pStyle w:val="Balk2"/>
        <w:ind w:left="-284"/>
        <w:rPr>
          <w:rFonts w:ascii="Times New Roman" w:hAnsi="Times New Roman"/>
          <w:color w:val="000000"/>
          <w:sz w:val="24"/>
          <w:szCs w:val="24"/>
        </w:rPr>
      </w:pPr>
      <w:bookmarkStart w:id="12" w:name="_Toc508813116"/>
      <w:r w:rsidRPr="00BD0F95">
        <w:rPr>
          <w:rFonts w:ascii="Times New Roman" w:hAnsi="Times New Roman"/>
          <w:color w:val="000000"/>
          <w:sz w:val="24"/>
          <w:szCs w:val="24"/>
        </w:rPr>
        <w:t>4</w:t>
      </w:r>
      <w:r w:rsidR="00114341" w:rsidRPr="00BD0F95">
        <w:rPr>
          <w:rFonts w:ascii="Times New Roman" w:hAnsi="Times New Roman"/>
          <w:color w:val="000000"/>
          <w:sz w:val="24"/>
          <w:szCs w:val="24"/>
        </w:rPr>
        <w:t xml:space="preserve">.5. </w:t>
      </w:r>
      <w:r w:rsidR="00114341" w:rsidRPr="00BD0F95">
        <w:rPr>
          <w:rFonts w:ascii="Times New Roman" w:hAnsi="Times New Roman"/>
          <w:bCs w:val="0"/>
          <w:color w:val="000000"/>
          <w:sz w:val="24"/>
          <w:szCs w:val="24"/>
        </w:rPr>
        <w:t>Çalışma Planı Değişiklikleri</w:t>
      </w:r>
      <w:r w:rsidR="00114341" w:rsidRPr="00BD0F95">
        <w:rPr>
          <w:rFonts w:ascii="Times New Roman" w:hAnsi="Times New Roman"/>
          <w:color w:val="000000"/>
          <w:sz w:val="24"/>
          <w:szCs w:val="24"/>
        </w:rPr>
        <w:t>:</w:t>
      </w:r>
      <w:bookmarkEnd w:id="12"/>
      <w:r w:rsidR="00114341" w:rsidRPr="00BD0F95">
        <w:rPr>
          <w:rFonts w:ascii="Times New Roman" w:hAnsi="Times New Roman"/>
          <w:color w:val="000000"/>
          <w:sz w:val="24"/>
          <w:szCs w:val="24"/>
        </w:rPr>
        <w:t xml:space="preserve"> </w:t>
      </w:r>
    </w:p>
    <w:p w:rsidR="00114341" w:rsidRPr="00BD0F95" w:rsidRDefault="00114341" w:rsidP="00114341">
      <w:pPr>
        <w:suppressAutoHyphens w:val="0"/>
        <w:overflowPunct/>
        <w:autoSpaceDE/>
        <w:textAlignment w:val="auto"/>
        <w:rPr>
          <w:rFonts w:ascii="Times New Roman" w:hAnsi="Times New Roman"/>
          <w:i/>
          <w:color w:val="000000"/>
          <w:szCs w:val="24"/>
        </w:rPr>
      </w:pPr>
      <w:r w:rsidRPr="00BD0F95">
        <w:rPr>
          <w:rFonts w:ascii="Times New Roman" w:hAnsi="Times New Roman"/>
          <w:bCs/>
          <w:i/>
          <w:color w:val="000000"/>
          <w:szCs w:val="24"/>
        </w:rPr>
        <w:t>Proje Çalışma Takvimine Uygun Yürütülememişse veya iptal edilmiş, değişiklik yapılmış olan iş paketleri varsa Gerekçeleri ve yapılan değişikliklerin hedefine ulaşıp ulaşmadığı</w:t>
      </w:r>
      <w:r w:rsidRPr="00BD0F95">
        <w:rPr>
          <w:rFonts w:ascii="Times New Roman" w:hAnsi="Times New Roman"/>
          <w:i/>
          <w:color w:val="000000"/>
          <w:szCs w:val="24"/>
        </w:rPr>
        <w:t xml:space="preserve"> iş paketleri bazında gerekçeleri açıklanmalıdır.</w:t>
      </w:r>
    </w:p>
    <w:p w:rsidR="00114341" w:rsidRPr="00BD0F95" w:rsidRDefault="00114341"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114341" w:rsidRDefault="00114341" w:rsidP="00BD0F95">
      <w:pPr>
        <w:spacing w:before="120" w:after="120"/>
        <w:rPr>
          <w:rFonts w:ascii="Times New Roman" w:hAnsi="Times New Roman"/>
          <w:sz w:val="24"/>
          <w:szCs w:val="24"/>
        </w:rPr>
      </w:pPr>
    </w:p>
    <w:p w:rsidR="001B5156" w:rsidRDefault="001B5156" w:rsidP="00BD0F95">
      <w:pPr>
        <w:spacing w:before="120" w:after="120"/>
        <w:rPr>
          <w:rFonts w:ascii="Times New Roman" w:hAnsi="Times New Roman"/>
          <w:sz w:val="24"/>
          <w:szCs w:val="24"/>
        </w:rPr>
      </w:pPr>
    </w:p>
    <w:p w:rsidR="00CB3B72" w:rsidRDefault="00CB3B72" w:rsidP="00BD0F95">
      <w:pPr>
        <w:spacing w:before="120" w:after="120"/>
        <w:rPr>
          <w:rFonts w:ascii="Times New Roman" w:hAnsi="Times New Roman"/>
          <w:sz w:val="24"/>
          <w:szCs w:val="24"/>
        </w:rPr>
      </w:pPr>
    </w:p>
    <w:p w:rsidR="00CB3B72" w:rsidRPr="00BD0F95" w:rsidRDefault="00CB3B72" w:rsidP="00BD0F95">
      <w:pPr>
        <w:spacing w:before="120" w:after="120"/>
        <w:rPr>
          <w:rFonts w:ascii="Times New Roman" w:hAnsi="Times New Roman"/>
          <w:sz w:val="24"/>
          <w:szCs w:val="24"/>
        </w:rPr>
      </w:pPr>
    </w:p>
    <w:p w:rsidR="00645DFC" w:rsidRPr="00561A1D" w:rsidRDefault="001A7D7F" w:rsidP="00BD0F95">
      <w:pPr>
        <w:pStyle w:val="Balk1"/>
        <w:ind w:left="-567"/>
        <w:rPr>
          <w:rFonts w:ascii="Times New Roman" w:hAnsi="Times New Roman"/>
          <w:bCs w:val="0"/>
          <w:color w:val="000000"/>
          <w:sz w:val="24"/>
          <w:szCs w:val="24"/>
        </w:rPr>
      </w:pPr>
      <w:bookmarkStart w:id="13" w:name="_Toc508813117"/>
      <w:r>
        <w:rPr>
          <w:rFonts w:ascii="Times New Roman" w:hAnsi="Times New Roman"/>
          <w:bCs w:val="0"/>
          <w:color w:val="000000"/>
          <w:sz w:val="24"/>
          <w:szCs w:val="24"/>
        </w:rPr>
        <w:lastRenderedPageBreak/>
        <w:t>5</w:t>
      </w:r>
      <w:r w:rsidR="00645DFC" w:rsidRPr="00561A1D">
        <w:rPr>
          <w:rFonts w:ascii="Times New Roman" w:hAnsi="Times New Roman"/>
          <w:bCs w:val="0"/>
          <w:color w:val="000000"/>
          <w:sz w:val="24"/>
          <w:szCs w:val="24"/>
        </w:rPr>
        <w:t>. MALİ BÖLÜM</w:t>
      </w:r>
      <w:bookmarkEnd w:id="13"/>
    </w:p>
    <w:p w:rsidR="002C2257" w:rsidRPr="00BD0F95" w:rsidRDefault="001A7D7F" w:rsidP="00BD0F95">
      <w:pPr>
        <w:pStyle w:val="Balk2"/>
        <w:ind w:left="-284"/>
        <w:rPr>
          <w:rFonts w:ascii="Times New Roman" w:hAnsi="Times New Roman"/>
          <w:bCs w:val="0"/>
          <w:color w:val="000000"/>
          <w:sz w:val="24"/>
          <w:szCs w:val="24"/>
        </w:rPr>
      </w:pPr>
      <w:bookmarkStart w:id="14" w:name="_Toc508813119"/>
      <w:r w:rsidRPr="00BD0F95">
        <w:rPr>
          <w:rFonts w:ascii="Times New Roman" w:hAnsi="Times New Roman"/>
          <w:bCs w:val="0"/>
          <w:color w:val="000000"/>
          <w:sz w:val="24"/>
          <w:szCs w:val="24"/>
        </w:rPr>
        <w:t>5</w:t>
      </w:r>
      <w:r w:rsidR="00645DFC" w:rsidRPr="00BD0F95">
        <w:rPr>
          <w:rFonts w:ascii="Times New Roman" w:hAnsi="Times New Roman"/>
          <w:bCs w:val="0"/>
          <w:color w:val="000000"/>
          <w:sz w:val="24"/>
          <w:szCs w:val="24"/>
        </w:rPr>
        <w:t>.</w:t>
      </w:r>
      <w:r w:rsidR="00CB3B72">
        <w:rPr>
          <w:rFonts w:ascii="Times New Roman" w:hAnsi="Times New Roman"/>
          <w:bCs w:val="0"/>
          <w:color w:val="000000"/>
          <w:sz w:val="24"/>
          <w:szCs w:val="24"/>
        </w:rPr>
        <w:t>1</w:t>
      </w:r>
      <w:r w:rsidR="00645DFC" w:rsidRPr="00BD0F95">
        <w:rPr>
          <w:rFonts w:ascii="Times New Roman" w:hAnsi="Times New Roman"/>
          <w:bCs w:val="0"/>
          <w:color w:val="000000"/>
          <w:sz w:val="24"/>
          <w:szCs w:val="24"/>
        </w:rPr>
        <w:t>. Harcan(a)mayan Kalemlere İlişkin Açıklamalar:</w:t>
      </w:r>
      <w:bookmarkEnd w:id="14"/>
      <w:r w:rsidR="00645DFC" w:rsidRPr="00BD0F95">
        <w:rPr>
          <w:rFonts w:ascii="Times New Roman" w:hAnsi="Times New Roman"/>
          <w:bCs w:val="0"/>
          <w:color w:val="000000"/>
          <w:sz w:val="24"/>
          <w:szCs w:val="24"/>
        </w:rPr>
        <w:t xml:space="preserve"> </w:t>
      </w:r>
    </w:p>
    <w:p w:rsidR="00645DFC" w:rsidRPr="00BD0F95" w:rsidRDefault="00645DFC" w:rsidP="00645DFC">
      <w:pPr>
        <w:suppressAutoHyphens w:val="0"/>
        <w:overflowPunct/>
        <w:autoSpaceDE/>
        <w:textAlignment w:val="auto"/>
        <w:rPr>
          <w:rFonts w:ascii="Times New Roman" w:hAnsi="Times New Roman"/>
          <w:bCs/>
          <w:i/>
          <w:color w:val="000000"/>
          <w:szCs w:val="22"/>
        </w:rPr>
      </w:pPr>
      <w:r w:rsidRPr="00BD0F95">
        <w:rPr>
          <w:rFonts w:ascii="Times New Roman" w:hAnsi="Times New Roman"/>
          <w:bCs/>
          <w:i/>
          <w:color w:val="000000"/>
          <w:szCs w:val="22"/>
        </w:rPr>
        <w:t xml:space="preserve">Projede öngörülmüş ama gerçekleşmemiş harcamaların neden gerçekleştirilemediği konusunda bilgi verilmelidir. </w:t>
      </w:r>
    </w:p>
    <w:p w:rsidR="00645DFC" w:rsidRPr="00BD0F95" w:rsidRDefault="00645DFC"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645DFC" w:rsidRPr="00BD0F95" w:rsidRDefault="00645DFC"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2C2257" w:rsidRPr="00BD0F95" w:rsidRDefault="001A7D7F" w:rsidP="00BD0F95">
      <w:pPr>
        <w:pStyle w:val="Balk2"/>
        <w:ind w:left="-284"/>
        <w:rPr>
          <w:rFonts w:ascii="Times New Roman" w:hAnsi="Times New Roman"/>
          <w:bCs w:val="0"/>
          <w:color w:val="000000"/>
          <w:sz w:val="24"/>
          <w:szCs w:val="24"/>
        </w:rPr>
      </w:pPr>
      <w:bookmarkStart w:id="15" w:name="_Toc508813120"/>
      <w:r w:rsidRPr="00BD0F95">
        <w:rPr>
          <w:rFonts w:ascii="Times New Roman" w:hAnsi="Times New Roman"/>
          <w:bCs w:val="0"/>
          <w:color w:val="000000"/>
          <w:sz w:val="24"/>
          <w:szCs w:val="24"/>
        </w:rPr>
        <w:t>5</w:t>
      </w:r>
      <w:r w:rsidR="00645DFC" w:rsidRPr="00BD0F95">
        <w:rPr>
          <w:rFonts w:ascii="Times New Roman" w:hAnsi="Times New Roman"/>
          <w:bCs w:val="0"/>
          <w:color w:val="000000"/>
          <w:sz w:val="24"/>
          <w:szCs w:val="24"/>
        </w:rPr>
        <w:t>.</w:t>
      </w:r>
      <w:r w:rsidR="00CB3B72">
        <w:rPr>
          <w:rFonts w:ascii="Times New Roman" w:hAnsi="Times New Roman"/>
          <w:bCs w:val="0"/>
          <w:color w:val="000000"/>
          <w:sz w:val="24"/>
          <w:szCs w:val="24"/>
        </w:rPr>
        <w:t>2</w:t>
      </w:r>
      <w:r w:rsidR="00645DFC" w:rsidRPr="00BD0F95">
        <w:rPr>
          <w:rFonts w:ascii="Times New Roman" w:hAnsi="Times New Roman"/>
          <w:bCs w:val="0"/>
          <w:color w:val="000000"/>
          <w:sz w:val="24"/>
          <w:szCs w:val="24"/>
        </w:rPr>
        <w:t>. Harcamalara İlişkin Zorluklar:</w:t>
      </w:r>
      <w:bookmarkEnd w:id="15"/>
      <w:r w:rsidR="00645DFC" w:rsidRPr="00BD0F95">
        <w:rPr>
          <w:rFonts w:ascii="Times New Roman" w:hAnsi="Times New Roman"/>
          <w:bCs w:val="0"/>
          <w:color w:val="000000"/>
          <w:sz w:val="24"/>
          <w:szCs w:val="24"/>
        </w:rPr>
        <w:t xml:space="preserve"> </w:t>
      </w:r>
    </w:p>
    <w:p w:rsidR="00645DFC" w:rsidRPr="00BD0F95" w:rsidRDefault="00645DFC" w:rsidP="00645DFC">
      <w:pPr>
        <w:suppressAutoHyphens w:val="0"/>
        <w:overflowPunct/>
        <w:autoSpaceDE/>
        <w:textAlignment w:val="auto"/>
        <w:rPr>
          <w:rFonts w:ascii="Times New Roman" w:hAnsi="Times New Roman"/>
          <w:bCs/>
          <w:i/>
          <w:color w:val="000000"/>
          <w:szCs w:val="22"/>
        </w:rPr>
      </w:pPr>
      <w:r w:rsidRPr="00BD0F95">
        <w:rPr>
          <w:rFonts w:ascii="Times New Roman" w:hAnsi="Times New Roman"/>
          <w:bCs/>
          <w:i/>
          <w:color w:val="000000"/>
          <w:szCs w:val="22"/>
        </w:rPr>
        <w:t>Harcamalarda karşılaşılan sorunlar ve nedenleri ifade edilmeli ve varsa çözüm önerileri belirtilmelidir.</w:t>
      </w:r>
      <w:r w:rsidRPr="00BD0F95">
        <w:rPr>
          <w:rFonts w:ascii="Times New Roman" w:hAnsi="Times New Roman"/>
          <w:b/>
          <w:bCs/>
          <w:i/>
          <w:color w:val="000000"/>
          <w:szCs w:val="22"/>
        </w:rPr>
        <w:t xml:space="preserve"> </w:t>
      </w:r>
    </w:p>
    <w:p w:rsidR="00645DFC" w:rsidRPr="00BD0F95" w:rsidRDefault="00645DFC"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AC27E9" w:rsidRPr="00BD0F95" w:rsidRDefault="00AC27E9"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645DFC" w:rsidRPr="00BD0F95" w:rsidRDefault="001A7D7F" w:rsidP="00BD0F95">
      <w:pPr>
        <w:pStyle w:val="Balk1"/>
        <w:ind w:left="-567"/>
        <w:rPr>
          <w:rFonts w:ascii="Times New Roman" w:hAnsi="Times New Roman"/>
          <w:bCs w:val="0"/>
          <w:color w:val="000000"/>
          <w:sz w:val="24"/>
          <w:szCs w:val="24"/>
        </w:rPr>
      </w:pPr>
      <w:bookmarkStart w:id="16" w:name="_Toc508813121"/>
      <w:r w:rsidRPr="00BD0F95">
        <w:rPr>
          <w:rFonts w:ascii="Times New Roman" w:hAnsi="Times New Roman"/>
          <w:bCs w:val="0"/>
          <w:color w:val="000000"/>
          <w:sz w:val="24"/>
          <w:szCs w:val="24"/>
        </w:rPr>
        <w:t>6</w:t>
      </w:r>
      <w:r w:rsidR="00645DFC" w:rsidRPr="00BD0F95">
        <w:rPr>
          <w:rFonts w:ascii="Times New Roman" w:hAnsi="Times New Roman"/>
          <w:bCs w:val="0"/>
          <w:color w:val="000000"/>
          <w:sz w:val="24"/>
          <w:szCs w:val="24"/>
        </w:rPr>
        <w:t>. PROJE ÇIKTILARI</w:t>
      </w:r>
      <w:r w:rsidR="00CC1A50" w:rsidRPr="00BD0F95">
        <w:rPr>
          <w:rFonts w:ascii="Times New Roman" w:hAnsi="Times New Roman"/>
          <w:bCs w:val="0"/>
          <w:color w:val="000000"/>
          <w:sz w:val="24"/>
          <w:szCs w:val="24"/>
        </w:rPr>
        <w:t>:</w:t>
      </w:r>
      <w:bookmarkEnd w:id="16"/>
    </w:p>
    <w:p w:rsidR="00CC1A50" w:rsidRPr="00CB3B72" w:rsidRDefault="00CC1A50" w:rsidP="00CC1A50">
      <w:pPr>
        <w:spacing w:before="120" w:after="120"/>
        <w:rPr>
          <w:rFonts w:ascii="Times New Roman" w:hAnsi="Times New Roman"/>
          <w:bCs/>
          <w:i/>
          <w:color w:val="000000"/>
          <w:szCs w:val="22"/>
        </w:rPr>
      </w:pPr>
      <w:r w:rsidRPr="00CB3B72">
        <w:rPr>
          <w:rFonts w:ascii="Times New Roman" w:hAnsi="Times New Roman"/>
          <w:bCs/>
          <w:i/>
          <w:color w:val="000000"/>
          <w:szCs w:val="22"/>
        </w:rPr>
        <w:t xml:space="preserve">Kurulan altyapı ile üretilen her türlü yayın, proje, fikri mülkiyet hakları ve Döner Sermaye gelirleri aşağıdaki bölümler içinde belirtilmelidir. </w:t>
      </w:r>
    </w:p>
    <w:p w:rsidR="00A26A1A" w:rsidRPr="00BD0F95" w:rsidRDefault="001A7D7F" w:rsidP="00BD0F95">
      <w:pPr>
        <w:pStyle w:val="WW-NormalWeb1"/>
        <w:snapToGrid w:val="0"/>
        <w:spacing w:before="120" w:after="120"/>
        <w:ind w:left="-284"/>
        <w:jc w:val="both"/>
        <w:outlineLvl w:val="1"/>
        <w:rPr>
          <w:b/>
          <w:bCs/>
          <w:i/>
          <w:szCs w:val="22"/>
        </w:rPr>
      </w:pPr>
      <w:bookmarkStart w:id="17" w:name="_Toc508813122"/>
      <w:r w:rsidRPr="00BD0F95">
        <w:rPr>
          <w:b/>
          <w:bCs/>
          <w:i/>
          <w:szCs w:val="22"/>
        </w:rPr>
        <w:t>6</w:t>
      </w:r>
      <w:r w:rsidR="00A26A1A" w:rsidRPr="00BD0F95">
        <w:rPr>
          <w:b/>
          <w:bCs/>
          <w:i/>
          <w:szCs w:val="22"/>
        </w:rPr>
        <w:t xml:space="preserve">.1 </w:t>
      </w:r>
      <w:r w:rsidR="00A26A1A" w:rsidRPr="00BD0F95">
        <w:rPr>
          <w:b/>
          <w:bCs/>
          <w:i/>
          <w:color w:val="000000"/>
          <w:szCs w:val="22"/>
        </w:rPr>
        <w:t>Dönem İçinde Yayımlanan ve Toplantılarda Sunulan Yayınlar/Bildiriler:</w:t>
      </w:r>
      <w:bookmarkEnd w:id="17"/>
      <w:r w:rsidR="00A26A1A" w:rsidRPr="00BD0F95">
        <w:rPr>
          <w:b/>
          <w:bCs/>
          <w:i/>
          <w:szCs w:val="22"/>
        </w:rPr>
        <w:t xml:space="preserve"> </w:t>
      </w:r>
    </w:p>
    <w:p w:rsidR="00BD0F95" w:rsidRPr="00BD0F95" w:rsidRDefault="00BD0F95" w:rsidP="00A26A1A">
      <w:pPr>
        <w:spacing w:before="120" w:after="120"/>
        <w:rPr>
          <w:rFonts w:ascii="Times New Roman" w:hAnsi="Times New Roman"/>
          <w:i/>
          <w:color w:val="000000"/>
          <w:sz w:val="24"/>
        </w:rPr>
      </w:pPr>
      <w:r w:rsidRPr="00BD0F95">
        <w:rPr>
          <w:rFonts w:ascii="Times New Roman" w:hAnsi="Times New Roman"/>
          <w:i/>
        </w:rPr>
        <w:t>Proje faaliyetleri sırasında başvurusu yapılmış veya yayınlanmış makale, kongre bildirisi, teknik rapor, başvurusu yapılmış veya alınmış patent gibi ara çıktılar belirtilmeli ve künyeleri ile hem bu bölümde listelenmeli hem de akademik veri yönetim sistemine (AVESİS’e) proje atıf edilerek işlenmelidir. Yapılmış makalelere alınmış atıflar var ise bu bölümde bunlar da gösterilmelidir.</w:t>
      </w:r>
    </w:p>
    <w:p w:rsidR="00BD0F95" w:rsidRPr="00CC1A50" w:rsidRDefault="00BD0F95" w:rsidP="005F31E8">
      <w:pPr>
        <w:pStyle w:val="WW-NormalWeb1"/>
        <w:snapToGrid w:val="0"/>
        <w:spacing w:before="120" w:after="120"/>
        <w:jc w:val="both"/>
        <w:rPr>
          <w:b/>
          <w:i/>
          <w:color w:val="000000"/>
          <w:sz w:val="22"/>
          <w:szCs w:val="22"/>
        </w:rPr>
      </w:pPr>
      <w:r w:rsidRPr="00CC1A50">
        <w:rPr>
          <w:b/>
          <w:i/>
          <w:color w:val="000000"/>
          <w:sz w:val="22"/>
          <w:szCs w:val="22"/>
        </w:rPr>
        <w:t>Kurulan Araştırma Altyapısı ile üretilen yayınlar:</w:t>
      </w:r>
    </w:p>
    <w:p w:rsidR="00BD0F95" w:rsidRP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Default="00BD0F95" w:rsidP="00BD0F95">
      <w:pPr>
        <w:spacing w:before="120" w:after="120"/>
        <w:rPr>
          <w:rFonts w:ascii="Times New Roman" w:hAnsi="Times New Roman"/>
          <w:sz w:val="24"/>
          <w:szCs w:val="24"/>
        </w:rPr>
      </w:pPr>
    </w:p>
    <w:p w:rsidR="001B5156" w:rsidRPr="00BD0F95" w:rsidRDefault="001B5156" w:rsidP="00BD0F95">
      <w:pPr>
        <w:spacing w:before="120" w:after="120"/>
        <w:rPr>
          <w:rFonts w:ascii="Times New Roman" w:hAnsi="Times New Roman"/>
          <w:sz w:val="24"/>
          <w:szCs w:val="24"/>
        </w:rPr>
      </w:pPr>
    </w:p>
    <w:p w:rsidR="00BD0F95" w:rsidRPr="00CC1A50" w:rsidRDefault="00BD0F95" w:rsidP="005F31E8">
      <w:pPr>
        <w:pStyle w:val="WW-NormalWeb1"/>
        <w:snapToGrid w:val="0"/>
        <w:spacing w:before="120" w:after="120"/>
        <w:jc w:val="both"/>
        <w:rPr>
          <w:b/>
          <w:i/>
          <w:color w:val="000000"/>
          <w:sz w:val="22"/>
          <w:szCs w:val="22"/>
        </w:rPr>
      </w:pPr>
      <w:r w:rsidRPr="00CC1A50">
        <w:rPr>
          <w:b/>
          <w:i/>
          <w:color w:val="000000"/>
          <w:sz w:val="22"/>
          <w:szCs w:val="22"/>
        </w:rPr>
        <w:t>Kurulan Araştırma Altyapısı ile üretilen bildiriler:</w:t>
      </w:r>
    </w:p>
    <w:p w:rsidR="00BD0F95" w:rsidRP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Pr="00BD0F95" w:rsidRDefault="00BD0F95" w:rsidP="00BD0F95">
      <w:pPr>
        <w:spacing w:before="120" w:after="120"/>
        <w:rPr>
          <w:rFonts w:ascii="Times New Roman" w:hAnsi="Times New Roman"/>
          <w:sz w:val="24"/>
          <w:szCs w:val="24"/>
        </w:rPr>
      </w:pPr>
    </w:p>
    <w:p w:rsidR="00BD0F95" w:rsidRDefault="00BD0F95" w:rsidP="00BD0F95">
      <w:pPr>
        <w:pStyle w:val="WW-NormalWeb1"/>
        <w:spacing w:before="120" w:after="120"/>
        <w:jc w:val="both"/>
        <w:rPr>
          <w:color w:val="000000"/>
        </w:rPr>
      </w:pPr>
    </w:p>
    <w:p w:rsidR="00CB3B72" w:rsidRPr="00BD0F95" w:rsidRDefault="00CB3B72" w:rsidP="00BD0F95">
      <w:pPr>
        <w:pStyle w:val="WW-NormalWeb1"/>
        <w:spacing w:before="120" w:after="120"/>
        <w:jc w:val="both"/>
        <w:rPr>
          <w:color w:val="000000"/>
        </w:rPr>
      </w:pPr>
    </w:p>
    <w:p w:rsidR="00A26A1A" w:rsidRPr="00BD0F95" w:rsidRDefault="001A7D7F" w:rsidP="00BD0F95">
      <w:pPr>
        <w:pStyle w:val="WW-NormalWeb1"/>
        <w:snapToGrid w:val="0"/>
        <w:ind w:left="-284"/>
        <w:jc w:val="both"/>
        <w:outlineLvl w:val="1"/>
        <w:rPr>
          <w:b/>
          <w:i/>
          <w:color w:val="000000"/>
          <w:sz w:val="22"/>
          <w:szCs w:val="22"/>
        </w:rPr>
      </w:pPr>
      <w:bookmarkStart w:id="18" w:name="_Toc508813123"/>
      <w:r w:rsidRPr="00BD0F95">
        <w:rPr>
          <w:b/>
          <w:i/>
          <w:color w:val="000000"/>
          <w:sz w:val="22"/>
          <w:szCs w:val="22"/>
        </w:rPr>
        <w:t>6</w:t>
      </w:r>
      <w:r w:rsidR="00A26A1A" w:rsidRPr="00BD0F95">
        <w:rPr>
          <w:b/>
          <w:i/>
          <w:color w:val="000000"/>
          <w:sz w:val="22"/>
          <w:szCs w:val="22"/>
        </w:rPr>
        <w:t>.2. Başvurusu Yapılan ve Destek Alınan Proje Bilgileri:</w:t>
      </w:r>
      <w:bookmarkEnd w:id="18"/>
      <w:r w:rsidR="00A26A1A" w:rsidRPr="00BD0F95">
        <w:rPr>
          <w:b/>
          <w:i/>
          <w:color w:val="000000"/>
          <w:sz w:val="22"/>
          <w:szCs w:val="22"/>
        </w:rPr>
        <w:t xml:space="preserve"> </w:t>
      </w:r>
    </w:p>
    <w:p w:rsidR="00BD0F95" w:rsidRPr="001B5156" w:rsidRDefault="00BD0F95" w:rsidP="00A26A1A">
      <w:pPr>
        <w:spacing w:before="120" w:after="120"/>
        <w:rPr>
          <w:rFonts w:ascii="Times New Roman" w:hAnsi="Times New Roman"/>
          <w:i/>
        </w:rPr>
      </w:pPr>
      <w:r w:rsidRPr="00BD0F95">
        <w:rPr>
          <w:rFonts w:ascii="Times New Roman" w:hAnsi="Times New Roman"/>
          <w:i/>
        </w:rPr>
        <w:t xml:space="preserve">Proje kapsamında kurulan araştırma altyapısının kullanılacağı/kullanıldığı başvuru yapılan/kabul edilen yürütülen projelerin bilgileri verilmelidir. Kabul edilen veya yürütülen projelerin bilgileri verilirken destek alınan kuruma göre tasnifi yapılmalı ve mutlaka proje numarası, proje başlığı ve bütçe toplamları (PTI ve Kurum hisseleri hariç) verilmelidir. </w:t>
      </w:r>
    </w:p>
    <w:p w:rsidR="00BD0F95" w:rsidRPr="00CC1A50" w:rsidRDefault="00BD0F95" w:rsidP="00CB3B72">
      <w:pPr>
        <w:pStyle w:val="WW-NormalWeb1"/>
        <w:snapToGrid w:val="0"/>
        <w:spacing w:before="120" w:after="120"/>
        <w:jc w:val="both"/>
        <w:rPr>
          <w:b/>
          <w:i/>
          <w:color w:val="000000"/>
          <w:sz w:val="22"/>
          <w:szCs w:val="22"/>
        </w:rPr>
      </w:pPr>
      <w:r w:rsidRPr="00CC1A50">
        <w:rPr>
          <w:b/>
          <w:i/>
          <w:color w:val="000000"/>
          <w:sz w:val="22"/>
          <w:szCs w:val="22"/>
        </w:rPr>
        <w:t>BAP PROJELERİ:</w:t>
      </w:r>
    </w:p>
    <w:p w:rsidR="00BD0F95" w:rsidRPr="001B5156" w:rsidRDefault="00BD0F95" w:rsidP="001C04E6">
      <w:pPr>
        <w:spacing w:before="120"/>
        <w:rPr>
          <w:rFonts w:ascii="Times New Roman" w:hAnsi="Times New Roman"/>
          <w:sz w:val="24"/>
        </w:rPr>
      </w:pPr>
    </w:p>
    <w:p w:rsidR="00BD0F95" w:rsidRPr="001B5156" w:rsidRDefault="00BD0F95" w:rsidP="001C04E6">
      <w:pPr>
        <w:spacing w:before="120"/>
        <w:rPr>
          <w:rFonts w:ascii="Times New Roman" w:hAnsi="Times New Roman"/>
          <w:sz w:val="24"/>
        </w:rPr>
      </w:pPr>
    </w:p>
    <w:p w:rsidR="00BD0F95" w:rsidRDefault="00BD0F95" w:rsidP="001C04E6">
      <w:pPr>
        <w:spacing w:before="120"/>
        <w:rPr>
          <w:rFonts w:ascii="Times New Roman" w:hAnsi="Times New Roman"/>
          <w:sz w:val="24"/>
        </w:rPr>
      </w:pPr>
    </w:p>
    <w:p w:rsidR="00CB3B72" w:rsidRPr="001B5156" w:rsidRDefault="00CB3B72" w:rsidP="001C04E6">
      <w:pPr>
        <w:spacing w:before="120"/>
        <w:rPr>
          <w:rFonts w:ascii="Times New Roman" w:hAnsi="Times New Roman"/>
          <w:sz w:val="24"/>
        </w:rPr>
      </w:pPr>
    </w:p>
    <w:p w:rsidR="00BD0F95" w:rsidRPr="00CC1A50" w:rsidRDefault="00BD0F95" w:rsidP="00CB3B72">
      <w:pPr>
        <w:pStyle w:val="WW-NormalWeb1"/>
        <w:snapToGrid w:val="0"/>
        <w:spacing w:before="120" w:after="120"/>
        <w:jc w:val="both"/>
        <w:rPr>
          <w:b/>
          <w:i/>
          <w:color w:val="000000"/>
          <w:sz w:val="22"/>
          <w:szCs w:val="22"/>
        </w:rPr>
      </w:pPr>
      <w:r w:rsidRPr="00CC1A50">
        <w:rPr>
          <w:b/>
          <w:i/>
          <w:color w:val="000000"/>
          <w:sz w:val="22"/>
          <w:szCs w:val="22"/>
        </w:rPr>
        <w:t xml:space="preserve">DIŞ KAYNAKLI PROJELER: </w:t>
      </w:r>
    </w:p>
    <w:p w:rsidR="00BD0F95" w:rsidRPr="001B5156" w:rsidRDefault="00BD0F95" w:rsidP="001C04E6">
      <w:pPr>
        <w:pStyle w:val="WW-NormalWeb1"/>
        <w:snapToGrid w:val="0"/>
        <w:spacing w:before="120" w:after="120"/>
        <w:jc w:val="both"/>
        <w:rPr>
          <w:color w:val="000000"/>
          <w:szCs w:val="22"/>
        </w:rPr>
      </w:pPr>
    </w:p>
    <w:p w:rsidR="00BD0F95" w:rsidRPr="001B5156" w:rsidRDefault="00BD0F95" w:rsidP="001C04E6">
      <w:pPr>
        <w:pStyle w:val="WW-NormalWeb1"/>
        <w:snapToGrid w:val="0"/>
        <w:spacing w:before="120" w:after="120"/>
        <w:jc w:val="both"/>
        <w:rPr>
          <w:color w:val="000000"/>
          <w:szCs w:val="22"/>
        </w:rPr>
      </w:pPr>
    </w:p>
    <w:p w:rsidR="00BD0F95" w:rsidRPr="001B5156" w:rsidRDefault="00BD0F95" w:rsidP="001C04E6">
      <w:pPr>
        <w:pStyle w:val="WW-NormalWeb1"/>
        <w:snapToGrid w:val="0"/>
        <w:spacing w:before="120" w:after="120"/>
        <w:jc w:val="both"/>
        <w:rPr>
          <w:color w:val="000000"/>
          <w:szCs w:val="22"/>
        </w:rPr>
      </w:pPr>
    </w:p>
    <w:p w:rsidR="00CC1A50" w:rsidRPr="001B5156" w:rsidRDefault="00CC1A50" w:rsidP="00CC1A50">
      <w:pPr>
        <w:spacing w:before="120" w:after="120"/>
        <w:rPr>
          <w:rFonts w:ascii="Times New Roman" w:hAnsi="Times New Roman"/>
          <w:sz w:val="24"/>
          <w:szCs w:val="22"/>
        </w:rPr>
      </w:pPr>
    </w:p>
    <w:p w:rsidR="00CC1A50" w:rsidRPr="00BD0F95" w:rsidRDefault="001A7D7F" w:rsidP="00BD0F95">
      <w:pPr>
        <w:pStyle w:val="WW-NormalWeb1"/>
        <w:snapToGrid w:val="0"/>
        <w:spacing w:before="240" w:after="60"/>
        <w:ind w:left="-284"/>
        <w:jc w:val="both"/>
        <w:rPr>
          <w:b/>
          <w:i/>
          <w:color w:val="000000"/>
          <w:szCs w:val="22"/>
        </w:rPr>
      </w:pPr>
      <w:r w:rsidRPr="00BD0F95">
        <w:rPr>
          <w:b/>
          <w:i/>
          <w:color w:val="000000"/>
          <w:szCs w:val="22"/>
        </w:rPr>
        <w:t>6</w:t>
      </w:r>
      <w:r w:rsidR="00A26A1A" w:rsidRPr="00BD0F95">
        <w:rPr>
          <w:b/>
          <w:i/>
          <w:color w:val="000000"/>
          <w:szCs w:val="22"/>
        </w:rPr>
        <w:t>.</w:t>
      </w:r>
      <w:r w:rsidR="00883C2D" w:rsidRPr="00BD0F95">
        <w:rPr>
          <w:b/>
          <w:i/>
          <w:color w:val="000000"/>
          <w:szCs w:val="22"/>
        </w:rPr>
        <w:t>3</w:t>
      </w:r>
      <w:r w:rsidR="00A26A1A" w:rsidRPr="00BD0F95">
        <w:rPr>
          <w:b/>
          <w:i/>
          <w:color w:val="000000"/>
          <w:szCs w:val="22"/>
        </w:rPr>
        <w:t xml:space="preserve">. Başvurusu Yapılan/Onaylanan, Tescillenen Patent Faydalı Model vs : </w:t>
      </w:r>
    </w:p>
    <w:p w:rsidR="00BD0F95" w:rsidRPr="00BD0F95" w:rsidRDefault="00BD0F95" w:rsidP="00A26A1A">
      <w:pPr>
        <w:pStyle w:val="WW-NormalWeb1"/>
        <w:snapToGrid w:val="0"/>
        <w:spacing w:before="120" w:after="120"/>
        <w:jc w:val="both"/>
        <w:rPr>
          <w:i/>
          <w:color w:val="000000"/>
          <w:sz w:val="22"/>
          <w:szCs w:val="22"/>
        </w:rPr>
      </w:pPr>
      <w:r w:rsidRPr="00BD0F95">
        <w:rPr>
          <w:i/>
          <w:color w:val="000000"/>
          <w:sz w:val="22"/>
          <w:szCs w:val="22"/>
        </w:rPr>
        <w:t xml:space="preserve">Proje kapsamında başvurusu yapılmış veya onaylanmış, tescillenmiş fikri mülkiyet hakları kapsamına giren, patent,  faydalı model, lisans vs bilgileri bu bölümde verilmelidir. </w:t>
      </w:r>
    </w:p>
    <w:p w:rsidR="00BD0F95" w:rsidRPr="001B5156" w:rsidRDefault="00BD0F95" w:rsidP="00CC11A4">
      <w:pPr>
        <w:pStyle w:val="WW-NormalWeb1"/>
        <w:snapToGrid w:val="0"/>
        <w:spacing w:before="120" w:after="0"/>
        <w:jc w:val="both"/>
        <w:rPr>
          <w:color w:val="000000"/>
          <w:szCs w:val="22"/>
        </w:rPr>
      </w:pPr>
    </w:p>
    <w:p w:rsidR="00BD0F95" w:rsidRPr="001B5156" w:rsidRDefault="00BD0F95" w:rsidP="00CC11A4">
      <w:pPr>
        <w:pStyle w:val="WW-NormalWeb1"/>
        <w:snapToGrid w:val="0"/>
        <w:spacing w:before="120" w:after="0"/>
        <w:jc w:val="both"/>
        <w:rPr>
          <w:color w:val="000000"/>
          <w:szCs w:val="22"/>
        </w:rPr>
      </w:pPr>
    </w:p>
    <w:p w:rsidR="00BD0F95" w:rsidRPr="001B5156" w:rsidRDefault="00BD0F95" w:rsidP="00CC11A4">
      <w:pPr>
        <w:pStyle w:val="WW-NormalWeb1"/>
        <w:snapToGrid w:val="0"/>
        <w:spacing w:before="120" w:after="0"/>
        <w:jc w:val="both"/>
        <w:rPr>
          <w:color w:val="000000"/>
          <w:szCs w:val="22"/>
        </w:rPr>
      </w:pPr>
    </w:p>
    <w:p w:rsidR="00BD0F95" w:rsidRPr="001B5156" w:rsidRDefault="00BD0F95" w:rsidP="00CC11A4">
      <w:pPr>
        <w:pStyle w:val="WW-NormalWeb1"/>
        <w:snapToGrid w:val="0"/>
        <w:spacing w:before="120" w:after="0"/>
        <w:jc w:val="both"/>
        <w:rPr>
          <w:color w:val="000000"/>
          <w:szCs w:val="22"/>
        </w:rPr>
      </w:pPr>
    </w:p>
    <w:p w:rsidR="00CC1A50" w:rsidRPr="001B5156" w:rsidRDefault="00CC1A50" w:rsidP="00CC1A50">
      <w:pPr>
        <w:spacing w:before="120" w:after="120"/>
        <w:rPr>
          <w:rFonts w:ascii="Times New Roman" w:hAnsi="Times New Roman"/>
          <w:sz w:val="24"/>
          <w:szCs w:val="22"/>
        </w:rPr>
      </w:pPr>
    </w:p>
    <w:p w:rsidR="00CC1A50" w:rsidRPr="001B5156" w:rsidRDefault="001A7D7F" w:rsidP="00CB3B72">
      <w:pPr>
        <w:pStyle w:val="WW-NormalWeb1"/>
        <w:snapToGrid w:val="0"/>
        <w:ind w:left="-284"/>
        <w:jc w:val="both"/>
        <w:outlineLvl w:val="1"/>
        <w:rPr>
          <w:b/>
          <w:i/>
          <w:color w:val="000000"/>
          <w:szCs w:val="22"/>
        </w:rPr>
      </w:pPr>
      <w:bookmarkStart w:id="19" w:name="_Toc508813124"/>
      <w:r w:rsidRPr="001B5156">
        <w:rPr>
          <w:b/>
          <w:i/>
          <w:color w:val="000000"/>
          <w:szCs w:val="22"/>
        </w:rPr>
        <w:t>6</w:t>
      </w:r>
      <w:r w:rsidR="00A26A1A" w:rsidRPr="001B5156">
        <w:rPr>
          <w:b/>
          <w:i/>
          <w:color w:val="000000"/>
          <w:szCs w:val="22"/>
        </w:rPr>
        <w:t>.</w:t>
      </w:r>
      <w:r w:rsidR="00883C2D" w:rsidRPr="001B5156">
        <w:rPr>
          <w:b/>
          <w:i/>
          <w:color w:val="000000"/>
          <w:szCs w:val="22"/>
        </w:rPr>
        <w:t>4</w:t>
      </w:r>
      <w:r w:rsidR="00A26A1A" w:rsidRPr="001B5156">
        <w:rPr>
          <w:b/>
          <w:i/>
          <w:color w:val="000000"/>
          <w:szCs w:val="22"/>
        </w:rPr>
        <w:t xml:space="preserve">. Kurulan Sistem ile </w:t>
      </w:r>
      <w:r w:rsidR="005F31E8">
        <w:rPr>
          <w:b/>
          <w:i/>
          <w:color w:val="000000"/>
          <w:szCs w:val="22"/>
        </w:rPr>
        <w:t xml:space="preserve">Başlatılan </w:t>
      </w:r>
      <w:r w:rsidR="00A26A1A" w:rsidRPr="001B5156">
        <w:rPr>
          <w:b/>
          <w:i/>
          <w:color w:val="000000"/>
          <w:szCs w:val="22"/>
        </w:rPr>
        <w:t xml:space="preserve">Döner Sermaye </w:t>
      </w:r>
      <w:r w:rsidR="005F31E8">
        <w:rPr>
          <w:b/>
          <w:i/>
          <w:color w:val="000000"/>
          <w:szCs w:val="22"/>
        </w:rPr>
        <w:t>Hizmeti ve Gelirleri</w:t>
      </w:r>
      <w:r w:rsidR="00A26A1A" w:rsidRPr="001B5156">
        <w:rPr>
          <w:b/>
          <w:i/>
          <w:color w:val="000000"/>
          <w:szCs w:val="22"/>
        </w:rPr>
        <w:t>:</w:t>
      </w:r>
      <w:bookmarkEnd w:id="19"/>
      <w:r w:rsidR="00A26A1A" w:rsidRPr="001B5156">
        <w:rPr>
          <w:b/>
          <w:i/>
          <w:color w:val="000000"/>
          <w:szCs w:val="22"/>
        </w:rPr>
        <w:t xml:space="preserve"> </w:t>
      </w:r>
    </w:p>
    <w:p w:rsidR="001B5156" w:rsidRPr="001B5156" w:rsidRDefault="001B5156" w:rsidP="00A26A1A">
      <w:pPr>
        <w:pStyle w:val="WW-NormalWeb1"/>
        <w:snapToGrid w:val="0"/>
        <w:spacing w:before="120" w:after="120"/>
        <w:jc w:val="both"/>
        <w:rPr>
          <w:i/>
          <w:color w:val="000000"/>
          <w:szCs w:val="22"/>
        </w:rPr>
      </w:pPr>
      <w:r w:rsidRPr="001B5156">
        <w:rPr>
          <w:i/>
          <w:color w:val="000000"/>
          <w:sz w:val="22"/>
          <w:szCs w:val="22"/>
        </w:rPr>
        <w:t xml:space="preserve">Proje kapsamında kurulan araştırma altyapısı kullanılarak verilen hizmetler ve bu hizmetlerden sağlanan gelirler hakkında bilgi verilmelidir. Varsa döner sermaye fiyat listeleri de bu bölümde listelenmelidir. </w:t>
      </w:r>
    </w:p>
    <w:p w:rsidR="001B5156" w:rsidRPr="001B5156" w:rsidRDefault="001B5156" w:rsidP="00CC11A4">
      <w:pPr>
        <w:pStyle w:val="WW-NormalWeb1"/>
        <w:snapToGrid w:val="0"/>
        <w:spacing w:before="120" w:after="0"/>
        <w:jc w:val="both"/>
        <w:rPr>
          <w:color w:val="000000"/>
          <w:szCs w:val="22"/>
        </w:rPr>
      </w:pPr>
    </w:p>
    <w:p w:rsidR="001B5156" w:rsidRPr="001B5156" w:rsidRDefault="001B5156" w:rsidP="00CC11A4">
      <w:pPr>
        <w:pStyle w:val="WW-NormalWeb1"/>
        <w:snapToGrid w:val="0"/>
        <w:spacing w:before="120" w:after="0"/>
        <w:jc w:val="both"/>
        <w:rPr>
          <w:color w:val="000000"/>
          <w:szCs w:val="22"/>
        </w:rPr>
      </w:pPr>
    </w:p>
    <w:p w:rsidR="001B5156" w:rsidRPr="001B5156" w:rsidRDefault="001B5156" w:rsidP="00CC11A4">
      <w:pPr>
        <w:pStyle w:val="WW-NormalWeb1"/>
        <w:snapToGrid w:val="0"/>
        <w:spacing w:before="120" w:after="0"/>
        <w:jc w:val="both"/>
        <w:rPr>
          <w:color w:val="000000"/>
          <w:szCs w:val="22"/>
        </w:rPr>
      </w:pPr>
    </w:p>
    <w:p w:rsidR="001B5156" w:rsidRPr="001B5156" w:rsidRDefault="001B5156" w:rsidP="00CC11A4">
      <w:pPr>
        <w:pStyle w:val="WW-NormalWeb1"/>
        <w:snapToGrid w:val="0"/>
        <w:spacing w:before="120" w:after="0"/>
        <w:jc w:val="both"/>
        <w:rPr>
          <w:color w:val="000000"/>
          <w:szCs w:val="22"/>
        </w:rPr>
      </w:pPr>
    </w:p>
    <w:p w:rsidR="001B5156" w:rsidRPr="001B5156" w:rsidRDefault="001B5156" w:rsidP="00CC11A4">
      <w:pPr>
        <w:pStyle w:val="WW-NormalWeb1"/>
        <w:snapToGrid w:val="0"/>
        <w:spacing w:before="120" w:after="0"/>
        <w:jc w:val="both"/>
        <w:rPr>
          <w:color w:val="000000"/>
          <w:szCs w:val="22"/>
        </w:rPr>
      </w:pPr>
    </w:p>
    <w:p w:rsidR="00CB49C6" w:rsidRPr="001B5156" w:rsidRDefault="00CB49C6" w:rsidP="00325084">
      <w:pPr>
        <w:spacing w:before="120" w:after="120"/>
        <w:rPr>
          <w:rFonts w:ascii="Times New Roman" w:hAnsi="Times New Roman"/>
          <w:sz w:val="28"/>
          <w:szCs w:val="24"/>
        </w:rPr>
      </w:pPr>
    </w:p>
    <w:sectPr w:rsidR="00CB49C6" w:rsidRPr="001B5156" w:rsidSect="00041755">
      <w:footerReference w:type="default" r:id="rId10"/>
      <w:footnotePr>
        <w:pos w:val="beneathText"/>
      </w:footnotePr>
      <w:pgSz w:w="11905" w:h="16837"/>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A9" w:rsidRDefault="005455A9" w:rsidP="00645DFC">
      <w:r>
        <w:separator/>
      </w:r>
    </w:p>
  </w:endnote>
  <w:endnote w:type="continuationSeparator" w:id="0">
    <w:p w:rsidR="005455A9" w:rsidRDefault="005455A9" w:rsidP="0064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7B" w:rsidRPr="00E5767B" w:rsidRDefault="00E5767B">
    <w:pPr>
      <w:pStyle w:val="Altbilgi"/>
      <w:rPr>
        <w:sz w:val="18"/>
      </w:rPr>
    </w:pPr>
    <w:r w:rsidRPr="00E5767B">
      <w:rPr>
        <w:sz w:val="18"/>
      </w:rPr>
      <w:t xml:space="preserve">BAP Güncelleme Tarihi: </w:t>
    </w:r>
    <w:proofErr w:type="gramStart"/>
    <w:r w:rsidRPr="00E5767B">
      <w:rPr>
        <w:sz w:val="18"/>
      </w:rPr>
      <w:t>0</w:t>
    </w:r>
    <w:r w:rsidR="001E301D">
      <w:rPr>
        <w:sz w:val="18"/>
      </w:rPr>
      <w:t>3</w:t>
    </w:r>
    <w:r w:rsidRPr="00E5767B">
      <w:rPr>
        <w:sz w:val="18"/>
      </w:rPr>
      <w:t>/</w:t>
    </w:r>
    <w:r w:rsidR="001E301D">
      <w:rPr>
        <w:sz w:val="18"/>
      </w:rPr>
      <w:t>12</w:t>
    </w:r>
    <w:r w:rsidRPr="00E5767B">
      <w:rPr>
        <w:sz w:val="18"/>
      </w:rPr>
      <w:t>/202</w:t>
    </w:r>
    <w:r w:rsidR="001E301D">
      <w:rPr>
        <w:sz w:val="18"/>
      </w:rPr>
      <w:t>1</w:t>
    </w:r>
    <w:proofErr w:type="gramEnd"/>
  </w:p>
  <w:p w:rsidR="00645DFC" w:rsidRDefault="00645D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A9" w:rsidRDefault="005455A9" w:rsidP="00645DFC">
      <w:r>
        <w:separator/>
      </w:r>
    </w:p>
  </w:footnote>
  <w:footnote w:type="continuationSeparator" w:id="0">
    <w:p w:rsidR="005455A9" w:rsidRDefault="005455A9" w:rsidP="00645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3FC0A87"/>
    <w:multiLevelType w:val="hybridMultilevel"/>
    <w:tmpl w:val="DA1C1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6E65D6"/>
    <w:multiLevelType w:val="hybridMultilevel"/>
    <w:tmpl w:val="F926D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301A20"/>
    <w:multiLevelType w:val="hybridMultilevel"/>
    <w:tmpl w:val="00BA32A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1E1F87"/>
    <w:multiLevelType w:val="hybridMultilevel"/>
    <w:tmpl w:val="0D6E86E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1647D1"/>
    <w:multiLevelType w:val="hybridMultilevel"/>
    <w:tmpl w:val="75FE1FEC"/>
    <w:lvl w:ilvl="0" w:tplc="FC32BA2A">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E072620"/>
    <w:multiLevelType w:val="hybridMultilevel"/>
    <w:tmpl w:val="B97E9A84"/>
    <w:lvl w:ilvl="0" w:tplc="F54C0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32"/>
    <w:rsid w:val="00041755"/>
    <w:rsid w:val="000947CD"/>
    <w:rsid w:val="000A456B"/>
    <w:rsid w:val="000B3698"/>
    <w:rsid w:val="000C67A6"/>
    <w:rsid w:val="000D1DE1"/>
    <w:rsid w:val="000D51E8"/>
    <w:rsid w:val="00101C69"/>
    <w:rsid w:val="00114341"/>
    <w:rsid w:val="00114430"/>
    <w:rsid w:val="00115D23"/>
    <w:rsid w:val="00115F0C"/>
    <w:rsid w:val="001203A8"/>
    <w:rsid w:val="00140BE8"/>
    <w:rsid w:val="00164FF3"/>
    <w:rsid w:val="00167292"/>
    <w:rsid w:val="00170E6B"/>
    <w:rsid w:val="001713FA"/>
    <w:rsid w:val="00171AC0"/>
    <w:rsid w:val="0018705B"/>
    <w:rsid w:val="0019589D"/>
    <w:rsid w:val="001A7D7F"/>
    <w:rsid w:val="001B2E1F"/>
    <w:rsid w:val="001B5156"/>
    <w:rsid w:val="001C04E6"/>
    <w:rsid w:val="001E301D"/>
    <w:rsid w:val="001F693A"/>
    <w:rsid w:val="00203137"/>
    <w:rsid w:val="00207381"/>
    <w:rsid w:val="00251964"/>
    <w:rsid w:val="002541DA"/>
    <w:rsid w:val="00256CD6"/>
    <w:rsid w:val="00266A69"/>
    <w:rsid w:val="002A7371"/>
    <w:rsid w:val="002B5C09"/>
    <w:rsid w:val="002B6D5B"/>
    <w:rsid w:val="002C0BB4"/>
    <w:rsid w:val="002C2257"/>
    <w:rsid w:val="002C29BB"/>
    <w:rsid w:val="002E0F16"/>
    <w:rsid w:val="00310912"/>
    <w:rsid w:val="00320E1F"/>
    <w:rsid w:val="0032326A"/>
    <w:rsid w:val="00325084"/>
    <w:rsid w:val="00331A21"/>
    <w:rsid w:val="0034160F"/>
    <w:rsid w:val="00387C6F"/>
    <w:rsid w:val="00391A67"/>
    <w:rsid w:val="00392F6B"/>
    <w:rsid w:val="003A05B5"/>
    <w:rsid w:val="003A48F3"/>
    <w:rsid w:val="003B5965"/>
    <w:rsid w:val="003B5BD4"/>
    <w:rsid w:val="003E1A16"/>
    <w:rsid w:val="003E1C4E"/>
    <w:rsid w:val="003E7E2F"/>
    <w:rsid w:val="00410762"/>
    <w:rsid w:val="004630F1"/>
    <w:rsid w:val="0048060B"/>
    <w:rsid w:val="00486AEC"/>
    <w:rsid w:val="00486C4F"/>
    <w:rsid w:val="00490807"/>
    <w:rsid w:val="004D72AD"/>
    <w:rsid w:val="004F4530"/>
    <w:rsid w:val="00502EA2"/>
    <w:rsid w:val="005163DA"/>
    <w:rsid w:val="00526650"/>
    <w:rsid w:val="00544A52"/>
    <w:rsid w:val="005455A9"/>
    <w:rsid w:val="005601D7"/>
    <w:rsid w:val="00561A1D"/>
    <w:rsid w:val="00567469"/>
    <w:rsid w:val="005B189C"/>
    <w:rsid w:val="005B313A"/>
    <w:rsid w:val="005B3B5A"/>
    <w:rsid w:val="005F076B"/>
    <w:rsid w:val="005F31E8"/>
    <w:rsid w:val="00600035"/>
    <w:rsid w:val="0063149F"/>
    <w:rsid w:val="00645DFC"/>
    <w:rsid w:val="006464E5"/>
    <w:rsid w:val="006565AB"/>
    <w:rsid w:val="00660ABC"/>
    <w:rsid w:val="00664166"/>
    <w:rsid w:val="00670A78"/>
    <w:rsid w:val="00677AC7"/>
    <w:rsid w:val="006A230D"/>
    <w:rsid w:val="006B6147"/>
    <w:rsid w:val="006C1EC9"/>
    <w:rsid w:val="00700558"/>
    <w:rsid w:val="00713813"/>
    <w:rsid w:val="007614B8"/>
    <w:rsid w:val="007A3341"/>
    <w:rsid w:val="007A642C"/>
    <w:rsid w:val="007B1AE7"/>
    <w:rsid w:val="007F03BB"/>
    <w:rsid w:val="007F235B"/>
    <w:rsid w:val="007F731C"/>
    <w:rsid w:val="0083712F"/>
    <w:rsid w:val="00857572"/>
    <w:rsid w:val="0086462B"/>
    <w:rsid w:val="00867963"/>
    <w:rsid w:val="00876B14"/>
    <w:rsid w:val="00883C2D"/>
    <w:rsid w:val="00885B97"/>
    <w:rsid w:val="00897E86"/>
    <w:rsid w:val="008A7F45"/>
    <w:rsid w:val="008C0A6D"/>
    <w:rsid w:val="008D1A99"/>
    <w:rsid w:val="008F29D6"/>
    <w:rsid w:val="00942C83"/>
    <w:rsid w:val="00944108"/>
    <w:rsid w:val="009622FE"/>
    <w:rsid w:val="00983EB7"/>
    <w:rsid w:val="009A6969"/>
    <w:rsid w:val="009B1CE8"/>
    <w:rsid w:val="009B4428"/>
    <w:rsid w:val="009E6E6D"/>
    <w:rsid w:val="009F48C5"/>
    <w:rsid w:val="009F4C77"/>
    <w:rsid w:val="009F70BB"/>
    <w:rsid w:val="009F77D9"/>
    <w:rsid w:val="00A04332"/>
    <w:rsid w:val="00A05A32"/>
    <w:rsid w:val="00A201E4"/>
    <w:rsid w:val="00A214BD"/>
    <w:rsid w:val="00A26A1A"/>
    <w:rsid w:val="00A32EE4"/>
    <w:rsid w:val="00A37F80"/>
    <w:rsid w:val="00A4330A"/>
    <w:rsid w:val="00A458CB"/>
    <w:rsid w:val="00A70170"/>
    <w:rsid w:val="00A84180"/>
    <w:rsid w:val="00AA243E"/>
    <w:rsid w:val="00AB5306"/>
    <w:rsid w:val="00AC27E9"/>
    <w:rsid w:val="00AC7F49"/>
    <w:rsid w:val="00AD4F4B"/>
    <w:rsid w:val="00AE6150"/>
    <w:rsid w:val="00B16E3B"/>
    <w:rsid w:val="00B23112"/>
    <w:rsid w:val="00B37EB0"/>
    <w:rsid w:val="00B532F3"/>
    <w:rsid w:val="00B72F58"/>
    <w:rsid w:val="00B921C1"/>
    <w:rsid w:val="00B951CD"/>
    <w:rsid w:val="00BA3CF1"/>
    <w:rsid w:val="00BD0F95"/>
    <w:rsid w:val="00BD6767"/>
    <w:rsid w:val="00C13B5B"/>
    <w:rsid w:val="00C21B76"/>
    <w:rsid w:val="00C3407A"/>
    <w:rsid w:val="00C40AAF"/>
    <w:rsid w:val="00C50E01"/>
    <w:rsid w:val="00C53A60"/>
    <w:rsid w:val="00C56467"/>
    <w:rsid w:val="00C60775"/>
    <w:rsid w:val="00C83D3F"/>
    <w:rsid w:val="00C95E04"/>
    <w:rsid w:val="00C96B10"/>
    <w:rsid w:val="00CB3B72"/>
    <w:rsid w:val="00CB49C6"/>
    <w:rsid w:val="00CC11A4"/>
    <w:rsid w:val="00CC161E"/>
    <w:rsid w:val="00CC1A50"/>
    <w:rsid w:val="00CE1E34"/>
    <w:rsid w:val="00CE7ED8"/>
    <w:rsid w:val="00D0046F"/>
    <w:rsid w:val="00D0345E"/>
    <w:rsid w:val="00D104E4"/>
    <w:rsid w:val="00D12320"/>
    <w:rsid w:val="00D26181"/>
    <w:rsid w:val="00D27C14"/>
    <w:rsid w:val="00D45444"/>
    <w:rsid w:val="00D53262"/>
    <w:rsid w:val="00D538B0"/>
    <w:rsid w:val="00D86A30"/>
    <w:rsid w:val="00DA5D80"/>
    <w:rsid w:val="00DC0037"/>
    <w:rsid w:val="00DC749F"/>
    <w:rsid w:val="00DD1462"/>
    <w:rsid w:val="00DE211C"/>
    <w:rsid w:val="00E07725"/>
    <w:rsid w:val="00E11A11"/>
    <w:rsid w:val="00E128FD"/>
    <w:rsid w:val="00E5767B"/>
    <w:rsid w:val="00E84B82"/>
    <w:rsid w:val="00E86260"/>
    <w:rsid w:val="00EB433D"/>
    <w:rsid w:val="00EE040D"/>
    <w:rsid w:val="00EF0DB1"/>
    <w:rsid w:val="00EF4BB4"/>
    <w:rsid w:val="00F20FF3"/>
    <w:rsid w:val="00F230EB"/>
    <w:rsid w:val="00F54E25"/>
    <w:rsid w:val="00F624D5"/>
    <w:rsid w:val="00F65FF3"/>
    <w:rsid w:val="00F83218"/>
    <w:rsid w:val="00FA0088"/>
    <w:rsid w:val="00FA7C20"/>
    <w:rsid w:val="00FB25C3"/>
    <w:rsid w:val="00FB7732"/>
    <w:rsid w:val="00FE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paragraph" w:styleId="Balk1">
    <w:name w:val="heading 1"/>
    <w:basedOn w:val="Normal"/>
    <w:next w:val="Normal"/>
    <w:link w:val="Balk1Char"/>
    <w:qFormat/>
    <w:rsid w:val="00F83218"/>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semiHidden/>
    <w:unhideWhenUsed/>
    <w:qFormat/>
    <w:rsid w:val="007A3341"/>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styleId="Kpr">
    <w:name w:val="Hyperlink"/>
    <w:uiPriority w:val="99"/>
    <w:rPr>
      <w:color w:val="0000FF"/>
      <w:u w:val="single"/>
    </w:rPr>
  </w:style>
  <w:style w:type="paragraph" w:styleId="GvdeMetni">
    <w:name w:val="Body Text"/>
    <w:basedOn w:val="Normal"/>
    <w:pPr>
      <w:spacing w:after="120"/>
    </w:pPr>
  </w:style>
  <w:style w:type="paragraph" w:styleId="Liste">
    <w:name w:val="List"/>
    <w:basedOn w:val="GvdeMetni"/>
  </w:style>
  <w:style w:type="paragraph" w:customStyle="1" w:styleId="ResimYazs1">
    <w:name w:val="Resim Yazısı1"/>
    <w:basedOn w:val="Normal"/>
    <w:pPr>
      <w:suppressLineNumbers/>
      <w:spacing w:before="120" w:after="120"/>
    </w:pPr>
    <w:rPr>
      <w:i/>
      <w:iCs/>
      <w:sz w:val="20"/>
    </w:rPr>
  </w:style>
  <w:style w:type="paragraph" w:customStyle="1" w:styleId="Dizin">
    <w:name w:val="Dizin"/>
    <w:basedOn w:val="Normal"/>
    <w:pPr>
      <w:suppressLineNumbers/>
    </w:pPr>
  </w:style>
  <w:style w:type="paragraph" w:customStyle="1" w:styleId="WW-ResimYazs">
    <w:name w:val="WW-Resim Yazısı"/>
    <w:basedOn w:val="Normal"/>
    <w:pPr>
      <w:suppressLineNumbers/>
      <w:spacing w:before="120" w:after="120"/>
    </w:pPr>
    <w:rPr>
      <w:i/>
      <w:iCs/>
      <w:sz w:val="20"/>
    </w:rPr>
  </w:style>
  <w:style w:type="paragraph" w:customStyle="1" w:styleId="WW-Dizin">
    <w:name w:val="WW-Dizin"/>
    <w:basedOn w:val="Normal"/>
    <w:pPr>
      <w:suppressLineNumbers/>
    </w:p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WW-Tablobal">
    <w:name w:val="WW-Tablo başlığı"/>
    <w:basedOn w:val="WW-Tabloierii"/>
    <w:pPr>
      <w:jc w:val="center"/>
    </w:pPr>
    <w:rPr>
      <w:b/>
      <w:bCs/>
      <w:i/>
      <w:iCs/>
    </w:rPr>
  </w:style>
  <w:style w:type="paragraph" w:styleId="KonuBal">
    <w:name w:val="Title"/>
    <w:basedOn w:val="Normal"/>
    <w:qFormat/>
    <w:rsid w:val="00700558"/>
    <w:pPr>
      <w:tabs>
        <w:tab w:val="left" w:pos="9004"/>
      </w:tabs>
      <w:suppressAutoHyphens w:val="0"/>
      <w:autoSpaceDN w:val="0"/>
      <w:adjustRightInd w:val="0"/>
      <w:jc w:val="center"/>
    </w:pPr>
    <w:rPr>
      <w:b/>
      <w:lang w:eastAsia="tr-TR"/>
    </w:rPr>
  </w:style>
  <w:style w:type="character" w:styleId="zlenenKpr">
    <w:name w:val="FollowedHyperlink"/>
    <w:rsid w:val="00DA5D80"/>
    <w:rPr>
      <w:color w:val="800080"/>
      <w:u w:val="single"/>
    </w:rPr>
  </w:style>
  <w:style w:type="table" w:styleId="TabloKlavuzu">
    <w:name w:val="Table Grid"/>
    <w:basedOn w:val="NormalTablo"/>
    <w:rsid w:val="00C95E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B189C"/>
    <w:pPr>
      <w:suppressAutoHyphens w:val="0"/>
      <w:overflowPunct/>
      <w:autoSpaceDE/>
      <w:spacing w:before="100" w:beforeAutospacing="1" w:after="100" w:afterAutospacing="1"/>
      <w:jc w:val="left"/>
      <w:textAlignment w:val="auto"/>
    </w:pPr>
    <w:rPr>
      <w:rFonts w:ascii="Verdana" w:hAnsi="Verdana"/>
      <w:color w:val="000000"/>
      <w:sz w:val="8"/>
      <w:szCs w:val="8"/>
      <w:lang w:eastAsia="tr-TR"/>
    </w:rPr>
  </w:style>
  <w:style w:type="paragraph" w:styleId="ListeParagraf">
    <w:name w:val="List Paragraph"/>
    <w:basedOn w:val="Normal"/>
    <w:uiPriority w:val="34"/>
    <w:qFormat/>
    <w:rsid w:val="0048060B"/>
    <w:pPr>
      <w:ind w:left="708"/>
    </w:pPr>
  </w:style>
  <w:style w:type="paragraph" w:styleId="BalonMetni">
    <w:name w:val="Balloon Text"/>
    <w:basedOn w:val="Normal"/>
    <w:link w:val="BalonMetniChar"/>
    <w:rsid w:val="00490807"/>
    <w:rPr>
      <w:rFonts w:ascii="Tahoma" w:hAnsi="Tahoma" w:cs="Tahoma"/>
      <w:sz w:val="16"/>
      <w:szCs w:val="16"/>
    </w:rPr>
  </w:style>
  <w:style w:type="character" w:customStyle="1" w:styleId="BalonMetniChar">
    <w:name w:val="Balon Metni Char"/>
    <w:link w:val="BalonMetni"/>
    <w:rsid w:val="00490807"/>
    <w:rPr>
      <w:rFonts w:ascii="Tahoma" w:hAnsi="Tahoma" w:cs="Tahoma"/>
      <w:sz w:val="16"/>
      <w:szCs w:val="16"/>
      <w:lang w:eastAsia="ar-SA"/>
    </w:rPr>
  </w:style>
  <w:style w:type="character" w:styleId="AklamaBavurusu">
    <w:name w:val="annotation reference"/>
    <w:rsid w:val="00645DFC"/>
    <w:rPr>
      <w:sz w:val="16"/>
      <w:szCs w:val="16"/>
    </w:rPr>
  </w:style>
  <w:style w:type="paragraph" w:styleId="AklamaMetni">
    <w:name w:val="annotation text"/>
    <w:basedOn w:val="Normal"/>
    <w:link w:val="AklamaMetniChar"/>
    <w:rsid w:val="00645DFC"/>
    <w:rPr>
      <w:sz w:val="20"/>
    </w:rPr>
  </w:style>
  <w:style w:type="character" w:customStyle="1" w:styleId="AklamaMetniChar">
    <w:name w:val="Açıklama Metni Char"/>
    <w:link w:val="AklamaMetni"/>
    <w:rsid w:val="00645DFC"/>
    <w:rPr>
      <w:rFonts w:ascii="Arial" w:hAnsi="Arial"/>
      <w:lang w:eastAsia="ar-SA"/>
    </w:rPr>
  </w:style>
  <w:style w:type="paragraph" w:styleId="AklamaKonusu">
    <w:name w:val="annotation subject"/>
    <w:basedOn w:val="AklamaMetni"/>
    <w:next w:val="AklamaMetni"/>
    <w:link w:val="AklamaKonusuChar"/>
    <w:rsid w:val="00645DFC"/>
    <w:rPr>
      <w:b/>
      <w:bCs/>
    </w:rPr>
  </w:style>
  <w:style w:type="character" w:customStyle="1" w:styleId="AklamaKonusuChar">
    <w:name w:val="Açıklama Konusu Char"/>
    <w:link w:val="AklamaKonusu"/>
    <w:rsid w:val="00645DFC"/>
    <w:rPr>
      <w:rFonts w:ascii="Arial" w:hAnsi="Arial"/>
      <w:b/>
      <w:bCs/>
      <w:lang w:eastAsia="ar-SA"/>
    </w:rPr>
  </w:style>
  <w:style w:type="paragraph" w:styleId="stbilgi">
    <w:name w:val="header"/>
    <w:basedOn w:val="Normal"/>
    <w:link w:val="stbilgiChar"/>
    <w:rsid w:val="00645DFC"/>
    <w:pPr>
      <w:tabs>
        <w:tab w:val="center" w:pos="4536"/>
        <w:tab w:val="right" w:pos="9072"/>
      </w:tabs>
    </w:pPr>
  </w:style>
  <w:style w:type="character" w:customStyle="1" w:styleId="stbilgiChar">
    <w:name w:val="Üstbilgi Char"/>
    <w:link w:val="stbilgi"/>
    <w:rsid w:val="00645DFC"/>
    <w:rPr>
      <w:rFonts w:ascii="Arial" w:hAnsi="Arial"/>
      <w:sz w:val="22"/>
      <w:lang w:eastAsia="ar-SA"/>
    </w:rPr>
  </w:style>
  <w:style w:type="paragraph" w:styleId="Altbilgi">
    <w:name w:val="footer"/>
    <w:basedOn w:val="Normal"/>
    <w:link w:val="AltbilgiChar"/>
    <w:uiPriority w:val="99"/>
    <w:rsid w:val="00645DFC"/>
    <w:pPr>
      <w:tabs>
        <w:tab w:val="center" w:pos="4536"/>
        <w:tab w:val="right" w:pos="9072"/>
      </w:tabs>
    </w:pPr>
  </w:style>
  <w:style w:type="character" w:customStyle="1" w:styleId="AltbilgiChar">
    <w:name w:val="Altbilgi Char"/>
    <w:link w:val="Altbilgi"/>
    <w:uiPriority w:val="99"/>
    <w:rsid w:val="00645DFC"/>
    <w:rPr>
      <w:rFonts w:ascii="Arial" w:hAnsi="Arial"/>
      <w:sz w:val="22"/>
      <w:lang w:eastAsia="ar-SA"/>
    </w:rPr>
  </w:style>
  <w:style w:type="paragraph" w:customStyle="1" w:styleId="WW-NormalWeb1">
    <w:name w:val="WW-Normal (Web)1"/>
    <w:basedOn w:val="Normal"/>
    <w:rsid w:val="00942C83"/>
    <w:pPr>
      <w:suppressAutoHyphens w:val="0"/>
      <w:overflowPunct/>
      <w:autoSpaceDE/>
      <w:spacing w:before="280" w:after="119"/>
      <w:jc w:val="left"/>
      <w:textAlignment w:val="auto"/>
    </w:pPr>
    <w:rPr>
      <w:rFonts w:ascii="Times New Roman" w:hAnsi="Times New Roman"/>
      <w:sz w:val="24"/>
      <w:szCs w:val="24"/>
    </w:rPr>
  </w:style>
  <w:style w:type="paragraph" w:styleId="Dzeltme">
    <w:name w:val="Revision"/>
    <w:hidden/>
    <w:uiPriority w:val="99"/>
    <w:semiHidden/>
    <w:rsid w:val="00AD4F4B"/>
    <w:rPr>
      <w:rFonts w:ascii="Arial" w:hAnsi="Arial"/>
      <w:sz w:val="22"/>
      <w:lang w:eastAsia="ar-SA"/>
    </w:rPr>
  </w:style>
  <w:style w:type="character" w:customStyle="1" w:styleId="Balk1Char">
    <w:name w:val="Başlık 1 Char"/>
    <w:link w:val="Balk1"/>
    <w:rsid w:val="00F83218"/>
    <w:rPr>
      <w:rFonts w:ascii="Calibri Light" w:eastAsia="Times New Roman" w:hAnsi="Calibri Light" w:cs="Times New Roman"/>
      <w:b/>
      <w:bCs/>
      <w:kern w:val="32"/>
      <w:sz w:val="32"/>
      <w:szCs w:val="32"/>
      <w:lang w:eastAsia="ar-SA"/>
    </w:rPr>
  </w:style>
  <w:style w:type="paragraph" w:styleId="TBal">
    <w:name w:val="TOC Heading"/>
    <w:basedOn w:val="Balk1"/>
    <w:next w:val="Normal"/>
    <w:uiPriority w:val="39"/>
    <w:unhideWhenUsed/>
    <w:qFormat/>
    <w:rsid w:val="00F83218"/>
    <w:pPr>
      <w:keepLines/>
      <w:suppressAutoHyphens w:val="0"/>
      <w:overflowPunct/>
      <w:autoSpaceDE/>
      <w:spacing w:after="0" w:line="259" w:lineRule="auto"/>
      <w:jc w:val="left"/>
      <w:textAlignment w:val="auto"/>
      <w:outlineLvl w:val="9"/>
    </w:pPr>
    <w:rPr>
      <w:b w:val="0"/>
      <w:bCs w:val="0"/>
      <w:color w:val="2E74B5"/>
      <w:kern w:val="0"/>
      <w:lang w:eastAsia="tr-TR"/>
    </w:rPr>
  </w:style>
  <w:style w:type="paragraph" w:styleId="T2">
    <w:name w:val="toc 2"/>
    <w:basedOn w:val="Normal"/>
    <w:next w:val="Normal"/>
    <w:autoRedefine/>
    <w:uiPriority w:val="39"/>
    <w:unhideWhenUsed/>
    <w:rsid w:val="00600035"/>
    <w:pPr>
      <w:tabs>
        <w:tab w:val="right" w:leader="dot" w:pos="9059"/>
      </w:tabs>
      <w:suppressAutoHyphens w:val="0"/>
      <w:overflowPunct/>
      <w:autoSpaceDE/>
      <w:spacing w:after="100" w:line="259" w:lineRule="auto"/>
      <w:ind w:left="220"/>
      <w:jc w:val="left"/>
      <w:textAlignment w:val="auto"/>
    </w:pPr>
    <w:rPr>
      <w:rFonts w:ascii="Times New Roman" w:hAnsi="Times New Roman"/>
      <w:i/>
      <w:noProof/>
      <w:kern w:val="32"/>
      <w:szCs w:val="22"/>
      <w:lang w:eastAsia="tr-TR"/>
    </w:rPr>
  </w:style>
  <w:style w:type="paragraph" w:styleId="T1">
    <w:name w:val="toc 1"/>
    <w:basedOn w:val="Normal"/>
    <w:next w:val="Normal"/>
    <w:autoRedefine/>
    <w:uiPriority w:val="39"/>
    <w:unhideWhenUsed/>
    <w:rsid w:val="00F83218"/>
    <w:pPr>
      <w:suppressAutoHyphens w:val="0"/>
      <w:overflowPunct/>
      <w:autoSpaceDE/>
      <w:spacing w:after="100" w:line="259" w:lineRule="auto"/>
      <w:jc w:val="left"/>
      <w:textAlignment w:val="auto"/>
    </w:pPr>
    <w:rPr>
      <w:rFonts w:ascii="Calibri" w:hAnsi="Calibri"/>
      <w:szCs w:val="22"/>
      <w:lang w:eastAsia="tr-TR"/>
    </w:rPr>
  </w:style>
  <w:style w:type="paragraph" w:styleId="T3">
    <w:name w:val="toc 3"/>
    <w:basedOn w:val="Normal"/>
    <w:next w:val="Normal"/>
    <w:autoRedefine/>
    <w:uiPriority w:val="39"/>
    <w:unhideWhenUsed/>
    <w:rsid w:val="00F83218"/>
    <w:pPr>
      <w:suppressAutoHyphens w:val="0"/>
      <w:overflowPunct/>
      <w:autoSpaceDE/>
      <w:spacing w:after="100" w:line="259" w:lineRule="auto"/>
      <w:ind w:left="440"/>
      <w:jc w:val="left"/>
      <w:textAlignment w:val="auto"/>
    </w:pPr>
    <w:rPr>
      <w:rFonts w:ascii="Calibri" w:hAnsi="Calibri"/>
      <w:szCs w:val="22"/>
      <w:lang w:eastAsia="tr-TR"/>
    </w:rPr>
  </w:style>
  <w:style w:type="character" w:customStyle="1" w:styleId="Balk2Char">
    <w:name w:val="Başlık 2 Char"/>
    <w:link w:val="Balk2"/>
    <w:semiHidden/>
    <w:rsid w:val="007A3341"/>
    <w:rPr>
      <w:rFonts w:ascii="Calibri Light" w:eastAsia="Times New Roman" w:hAnsi="Calibri Light" w:cs="Times New Roman"/>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paragraph" w:styleId="Balk1">
    <w:name w:val="heading 1"/>
    <w:basedOn w:val="Normal"/>
    <w:next w:val="Normal"/>
    <w:link w:val="Balk1Char"/>
    <w:qFormat/>
    <w:rsid w:val="00F83218"/>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semiHidden/>
    <w:unhideWhenUsed/>
    <w:qFormat/>
    <w:rsid w:val="007A3341"/>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styleId="Kpr">
    <w:name w:val="Hyperlink"/>
    <w:uiPriority w:val="99"/>
    <w:rPr>
      <w:color w:val="0000FF"/>
      <w:u w:val="single"/>
    </w:rPr>
  </w:style>
  <w:style w:type="paragraph" w:styleId="GvdeMetni">
    <w:name w:val="Body Text"/>
    <w:basedOn w:val="Normal"/>
    <w:pPr>
      <w:spacing w:after="120"/>
    </w:pPr>
  </w:style>
  <w:style w:type="paragraph" w:styleId="Liste">
    <w:name w:val="List"/>
    <w:basedOn w:val="GvdeMetni"/>
  </w:style>
  <w:style w:type="paragraph" w:customStyle="1" w:styleId="ResimYazs1">
    <w:name w:val="Resim Yazısı1"/>
    <w:basedOn w:val="Normal"/>
    <w:pPr>
      <w:suppressLineNumbers/>
      <w:spacing w:before="120" w:after="120"/>
    </w:pPr>
    <w:rPr>
      <w:i/>
      <w:iCs/>
      <w:sz w:val="20"/>
    </w:rPr>
  </w:style>
  <w:style w:type="paragraph" w:customStyle="1" w:styleId="Dizin">
    <w:name w:val="Dizin"/>
    <w:basedOn w:val="Normal"/>
    <w:pPr>
      <w:suppressLineNumbers/>
    </w:pPr>
  </w:style>
  <w:style w:type="paragraph" w:customStyle="1" w:styleId="WW-ResimYazs">
    <w:name w:val="WW-Resim Yazısı"/>
    <w:basedOn w:val="Normal"/>
    <w:pPr>
      <w:suppressLineNumbers/>
      <w:spacing w:before="120" w:after="120"/>
    </w:pPr>
    <w:rPr>
      <w:i/>
      <w:iCs/>
      <w:sz w:val="20"/>
    </w:rPr>
  </w:style>
  <w:style w:type="paragraph" w:customStyle="1" w:styleId="WW-Dizin">
    <w:name w:val="WW-Dizin"/>
    <w:basedOn w:val="Normal"/>
    <w:pPr>
      <w:suppressLineNumbers/>
    </w:p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WW-Tablobal">
    <w:name w:val="WW-Tablo başlığı"/>
    <w:basedOn w:val="WW-Tabloierii"/>
    <w:pPr>
      <w:jc w:val="center"/>
    </w:pPr>
    <w:rPr>
      <w:b/>
      <w:bCs/>
      <w:i/>
      <w:iCs/>
    </w:rPr>
  </w:style>
  <w:style w:type="paragraph" w:styleId="KonuBal">
    <w:name w:val="Title"/>
    <w:basedOn w:val="Normal"/>
    <w:qFormat/>
    <w:rsid w:val="00700558"/>
    <w:pPr>
      <w:tabs>
        <w:tab w:val="left" w:pos="9004"/>
      </w:tabs>
      <w:suppressAutoHyphens w:val="0"/>
      <w:autoSpaceDN w:val="0"/>
      <w:adjustRightInd w:val="0"/>
      <w:jc w:val="center"/>
    </w:pPr>
    <w:rPr>
      <w:b/>
      <w:lang w:eastAsia="tr-TR"/>
    </w:rPr>
  </w:style>
  <w:style w:type="character" w:styleId="zlenenKpr">
    <w:name w:val="FollowedHyperlink"/>
    <w:rsid w:val="00DA5D80"/>
    <w:rPr>
      <w:color w:val="800080"/>
      <w:u w:val="single"/>
    </w:rPr>
  </w:style>
  <w:style w:type="table" w:styleId="TabloKlavuzu">
    <w:name w:val="Table Grid"/>
    <w:basedOn w:val="NormalTablo"/>
    <w:rsid w:val="00C95E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B189C"/>
    <w:pPr>
      <w:suppressAutoHyphens w:val="0"/>
      <w:overflowPunct/>
      <w:autoSpaceDE/>
      <w:spacing w:before="100" w:beforeAutospacing="1" w:after="100" w:afterAutospacing="1"/>
      <w:jc w:val="left"/>
      <w:textAlignment w:val="auto"/>
    </w:pPr>
    <w:rPr>
      <w:rFonts w:ascii="Verdana" w:hAnsi="Verdana"/>
      <w:color w:val="000000"/>
      <w:sz w:val="8"/>
      <w:szCs w:val="8"/>
      <w:lang w:eastAsia="tr-TR"/>
    </w:rPr>
  </w:style>
  <w:style w:type="paragraph" w:styleId="ListeParagraf">
    <w:name w:val="List Paragraph"/>
    <w:basedOn w:val="Normal"/>
    <w:uiPriority w:val="34"/>
    <w:qFormat/>
    <w:rsid w:val="0048060B"/>
    <w:pPr>
      <w:ind w:left="708"/>
    </w:pPr>
  </w:style>
  <w:style w:type="paragraph" w:styleId="BalonMetni">
    <w:name w:val="Balloon Text"/>
    <w:basedOn w:val="Normal"/>
    <w:link w:val="BalonMetniChar"/>
    <w:rsid w:val="00490807"/>
    <w:rPr>
      <w:rFonts w:ascii="Tahoma" w:hAnsi="Tahoma" w:cs="Tahoma"/>
      <w:sz w:val="16"/>
      <w:szCs w:val="16"/>
    </w:rPr>
  </w:style>
  <w:style w:type="character" w:customStyle="1" w:styleId="BalonMetniChar">
    <w:name w:val="Balon Metni Char"/>
    <w:link w:val="BalonMetni"/>
    <w:rsid w:val="00490807"/>
    <w:rPr>
      <w:rFonts w:ascii="Tahoma" w:hAnsi="Tahoma" w:cs="Tahoma"/>
      <w:sz w:val="16"/>
      <w:szCs w:val="16"/>
      <w:lang w:eastAsia="ar-SA"/>
    </w:rPr>
  </w:style>
  <w:style w:type="character" w:styleId="AklamaBavurusu">
    <w:name w:val="annotation reference"/>
    <w:rsid w:val="00645DFC"/>
    <w:rPr>
      <w:sz w:val="16"/>
      <w:szCs w:val="16"/>
    </w:rPr>
  </w:style>
  <w:style w:type="paragraph" w:styleId="AklamaMetni">
    <w:name w:val="annotation text"/>
    <w:basedOn w:val="Normal"/>
    <w:link w:val="AklamaMetniChar"/>
    <w:rsid w:val="00645DFC"/>
    <w:rPr>
      <w:sz w:val="20"/>
    </w:rPr>
  </w:style>
  <w:style w:type="character" w:customStyle="1" w:styleId="AklamaMetniChar">
    <w:name w:val="Açıklama Metni Char"/>
    <w:link w:val="AklamaMetni"/>
    <w:rsid w:val="00645DFC"/>
    <w:rPr>
      <w:rFonts w:ascii="Arial" w:hAnsi="Arial"/>
      <w:lang w:eastAsia="ar-SA"/>
    </w:rPr>
  </w:style>
  <w:style w:type="paragraph" w:styleId="AklamaKonusu">
    <w:name w:val="annotation subject"/>
    <w:basedOn w:val="AklamaMetni"/>
    <w:next w:val="AklamaMetni"/>
    <w:link w:val="AklamaKonusuChar"/>
    <w:rsid w:val="00645DFC"/>
    <w:rPr>
      <w:b/>
      <w:bCs/>
    </w:rPr>
  </w:style>
  <w:style w:type="character" w:customStyle="1" w:styleId="AklamaKonusuChar">
    <w:name w:val="Açıklama Konusu Char"/>
    <w:link w:val="AklamaKonusu"/>
    <w:rsid w:val="00645DFC"/>
    <w:rPr>
      <w:rFonts w:ascii="Arial" w:hAnsi="Arial"/>
      <w:b/>
      <w:bCs/>
      <w:lang w:eastAsia="ar-SA"/>
    </w:rPr>
  </w:style>
  <w:style w:type="paragraph" w:styleId="stbilgi">
    <w:name w:val="header"/>
    <w:basedOn w:val="Normal"/>
    <w:link w:val="stbilgiChar"/>
    <w:rsid w:val="00645DFC"/>
    <w:pPr>
      <w:tabs>
        <w:tab w:val="center" w:pos="4536"/>
        <w:tab w:val="right" w:pos="9072"/>
      </w:tabs>
    </w:pPr>
  </w:style>
  <w:style w:type="character" w:customStyle="1" w:styleId="stbilgiChar">
    <w:name w:val="Üstbilgi Char"/>
    <w:link w:val="stbilgi"/>
    <w:rsid w:val="00645DFC"/>
    <w:rPr>
      <w:rFonts w:ascii="Arial" w:hAnsi="Arial"/>
      <w:sz w:val="22"/>
      <w:lang w:eastAsia="ar-SA"/>
    </w:rPr>
  </w:style>
  <w:style w:type="paragraph" w:styleId="Altbilgi">
    <w:name w:val="footer"/>
    <w:basedOn w:val="Normal"/>
    <w:link w:val="AltbilgiChar"/>
    <w:uiPriority w:val="99"/>
    <w:rsid w:val="00645DFC"/>
    <w:pPr>
      <w:tabs>
        <w:tab w:val="center" w:pos="4536"/>
        <w:tab w:val="right" w:pos="9072"/>
      </w:tabs>
    </w:pPr>
  </w:style>
  <w:style w:type="character" w:customStyle="1" w:styleId="AltbilgiChar">
    <w:name w:val="Altbilgi Char"/>
    <w:link w:val="Altbilgi"/>
    <w:uiPriority w:val="99"/>
    <w:rsid w:val="00645DFC"/>
    <w:rPr>
      <w:rFonts w:ascii="Arial" w:hAnsi="Arial"/>
      <w:sz w:val="22"/>
      <w:lang w:eastAsia="ar-SA"/>
    </w:rPr>
  </w:style>
  <w:style w:type="paragraph" w:customStyle="1" w:styleId="WW-NormalWeb1">
    <w:name w:val="WW-Normal (Web)1"/>
    <w:basedOn w:val="Normal"/>
    <w:rsid w:val="00942C83"/>
    <w:pPr>
      <w:suppressAutoHyphens w:val="0"/>
      <w:overflowPunct/>
      <w:autoSpaceDE/>
      <w:spacing w:before="280" w:after="119"/>
      <w:jc w:val="left"/>
      <w:textAlignment w:val="auto"/>
    </w:pPr>
    <w:rPr>
      <w:rFonts w:ascii="Times New Roman" w:hAnsi="Times New Roman"/>
      <w:sz w:val="24"/>
      <w:szCs w:val="24"/>
    </w:rPr>
  </w:style>
  <w:style w:type="paragraph" w:styleId="Dzeltme">
    <w:name w:val="Revision"/>
    <w:hidden/>
    <w:uiPriority w:val="99"/>
    <w:semiHidden/>
    <w:rsid w:val="00AD4F4B"/>
    <w:rPr>
      <w:rFonts w:ascii="Arial" w:hAnsi="Arial"/>
      <w:sz w:val="22"/>
      <w:lang w:eastAsia="ar-SA"/>
    </w:rPr>
  </w:style>
  <w:style w:type="character" w:customStyle="1" w:styleId="Balk1Char">
    <w:name w:val="Başlık 1 Char"/>
    <w:link w:val="Balk1"/>
    <w:rsid w:val="00F83218"/>
    <w:rPr>
      <w:rFonts w:ascii="Calibri Light" w:eastAsia="Times New Roman" w:hAnsi="Calibri Light" w:cs="Times New Roman"/>
      <w:b/>
      <w:bCs/>
      <w:kern w:val="32"/>
      <w:sz w:val="32"/>
      <w:szCs w:val="32"/>
      <w:lang w:eastAsia="ar-SA"/>
    </w:rPr>
  </w:style>
  <w:style w:type="paragraph" w:styleId="TBal">
    <w:name w:val="TOC Heading"/>
    <w:basedOn w:val="Balk1"/>
    <w:next w:val="Normal"/>
    <w:uiPriority w:val="39"/>
    <w:unhideWhenUsed/>
    <w:qFormat/>
    <w:rsid w:val="00F83218"/>
    <w:pPr>
      <w:keepLines/>
      <w:suppressAutoHyphens w:val="0"/>
      <w:overflowPunct/>
      <w:autoSpaceDE/>
      <w:spacing w:after="0" w:line="259" w:lineRule="auto"/>
      <w:jc w:val="left"/>
      <w:textAlignment w:val="auto"/>
      <w:outlineLvl w:val="9"/>
    </w:pPr>
    <w:rPr>
      <w:b w:val="0"/>
      <w:bCs w:val="0"/>
      <w:color w:val="2E74B5"/>
      <w:kern w:val="0"/>
      <w:lang w:eastAsia="tr-TR"/>
    </w:rPr>
  </w:style>
  <w:style w:type="paragraph" w:styleId="T2">
    <w:name w:val="toc 2"/>
    <w:basedOn w:val="Normal"/>
    <w:next w:val="Normal"/>
    <w:autoRedefine/>
    <w:uiPriority w:val="39"/>
    <w:unhideWhenUsed/>
    <w:rsid w:val="00600035"/>
    <w:pPr>
      <w:tabs>
        <w:tab w:val="right" w:leader="dot" w:pos="9059"/>
      </w:tabs>
      <w:suppressAutoHyphens w:val="0"/>
      <w:overflowPunct/>
      <w:autoSpaceDE/>
      <w:spacing w:after="100" w:line="259" w:lineRule="auto"/>
      <w:ind w:left="220"/>
      <w:jc w:val="left"/>
      <w:textAlignment w:val="auto"/>
    </w:pPr>
    <w:rPr>
      <w:rFonts w:ascii="Times New Roman" w:hAnsi="Times New Roman"/>
      <w:i/>
      <w:noProof/>
      <w:kern w:val="32"/>
      <w:szCs w:val="22"/>
      <w:lang w:eastAsia="tr-TR"/>
    </w:rPr>
  </w:style>
  <w:style w:type="paragraph" w:styleId="T1">
    <w:name w:val="toc 1"/>
    <w:basedOn w:val="Normal"/>
    <w:next w:val="Normal"/>
    <w:autoRedefine/>
    <w:uiPriority w:val="39"/>
    <w:unhideWhenUsed/>
    <w:rsid w:val="00F83218"/>
    <w:pPr>
      <w:suppressAutoHyphens w:val="0"/>
      <w:overflowPunct/>
      <w:autoSpaceDE/>
      <w:spacing w:after="100" w:line="259" w:lineRule="auto"/>
      <w:jc w:val="left"/>
      <w:textAlignment w:val="auto"/>
    </w:pPr>
    <w:rPr>
      <w:rFonts w:ascii="Calibri" w:hAnsi="Calibri"/>
      <w:szCs w:val="22"/>
      <w:lang w:eastAsia="tr-TR"/>
    </w:rPr>
  </w:style>
  <w:style w:type="paragraph" w:styleId="T3">
    <w:name w:val="toc 3"/>
    <w:basedOn w:val="Normal"/>
    <w:next w:val="Normal"/>
    <w:autoRedefine/>
    <w:uiPriority w:val="39"/>
    <w:unhideWhenUsed/>
    <w:rsid w:val="00F83218"/>
    <w:pPr>
      <w:suppressAutoHyphens w:val="0"/>
      <w:overflowPunct/>
      <w:autoSpaceDE/>
      <w:spacing w:after="100" w:line="259" w:lineRule="auto"/>
      <w:ind w:left="440"/>
      <w:jc w:val="left"/>
      <w:textAlignment w:val="auto"/>
    </w:pPr>
    <w:rPr>
      <w:rFonts w:ascii="Calibri" w:hAnsi="Calibri"/>
      <w:szCs w:val="22"/>
      <w:lang w:eastAsia="tr-TR"/>
    </w:rPr>
  </w:style>
  <w:style w:type="character" w:customStyle="1" w:styleId="Balk2Char">
    <w:name w:val="Başlık 2 Char"/>
    <w:link w:val="Balk2"/>
    <w:semiHidden/>
    <w:rsid w:val="007A3341"/>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953A-1611-44A3-80F0-11C63F67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 SONUÇ RAPORU YAZIMINDA</vt:lpstr>
      <vt:lpstr>PROJE SONUÇ RAPORU YAZIMINDA</vt:lpstr>
    </vt:vector>
  </TitlesOfParts>
  <Company>go</Company>
  <LinksUpToDate>false</LinksUpToDate>
  <CharactersWithSpaces>6203</CharactersWithSpaces>
  <SharedDoc>false</SharedDoc>
  <HLinks>
    <vt:vector size="150" baseType="variant">
      <vt:variant>
        <vt:i4>1966141</vt:i4>
      </vt:variant>
      <vt:variant>
        <vt:i4>149</vt:i4>
      </vt:variant>
      <vt:variant>
        <vt:i4>0</vt:i4>
      </vt:variant>
      <vt:variant>
        <vt:i4>5</vt:i4>
      </vt:variant>
      <vt:variant>
        <vt:lpwstr/>
      </vt:variant>
      <vt:variant>
        <vt:lpwstr>_Toc508813124</vt:lpwstr>
      </vt:variant>
      <vt:variant>
        <vt:i4>1966141</vt:i4>
      </vt:variant>
      <vt:variant>
        <vt:i4>143</vt:i4>
      </vt:variant>
      <vt:variant>
        <vt:i4>0</vt:i4>
      </vt:variant>
      <vt:variant>
        <vt:i4>5</vt:i4>
      </vt:variant>
      <vt:variant>
        <vt:lpwstr/>
      </vt:variant>
      <vt:variant>
        <vt:lpwstr>_Toc508813123</vt:lpwstr>
      </vt:variant>
      <vt:variant>
        <vt:i4>1966141</vt:i4>
      </vt:variant>
      <vt:variant>
        <vt:i4>137</vt:i4>
      </vt:variant>
      <vt:variant>
        <vt:i4>0</vt:i4>
      </vt:variant>
      <vt:variant>
        <vt:i4>5</vt:i4>
      </vt:variant>
      <vt:variant>
        <vt:lpwstr/>
      </vt:variant>
      <vt:variant>
        <vt:lpwstr>_Toc508813122</vt:lpwstr>
      </vt:variant>
      <vt:variant>
        <vt:i4>1966141</vt:i4>
      </vt:variant>
      <vt:variant>
        <vt:i4>131</vt:i4>
      </vt:variant>
      <vt:variant>
        <vt:i4>0</vt:i4>
      </vt:variant>
      <vt:variant>
        <vt:i4>5</vt:i4>
      </vt:variant>
      <vt:variant>
        <vt:lpwstr/>
      </vt:variant>
      <vt:variant>
        <vt:lpwstr>_Toc508813121</vt:lpwstr>
      </vt:variant>
      <vt:variant>
        <vt:i4>1966141</vt:i4>
      </vt:variant>
      <vt:variant>
        <vt:i4>125</vt:i4>
      </vt:variant>
      <vt:variant>
        <vt:i4>0</vt:i4>
      </vt:variant>
      <vt:variant>
        <vt:i4>5</vt:i4>
      </vt:variant>
      <vt:variant>
        <vt:lpwstr/>
      </vt:variant>
      <vt:variant>
        <vt:lpwstr>_Toc508813120</vt:lpwstr>
      </vt:variant>
      <vt:variant>
        <vt:i4>1900605</vt:i4>
      </vt:variant>
      <vt:variant>
        <vt:i4>119</vt:i4>
      </vt:variant>
      <vt:variant>
        <vt:i4>0</vt:i4>
      </vt:variant>
      <vt:variant>
        <vt:i4>5</vt:i4>
      </vt:variant>
      <vt:variant>
        <vt:lpwstr/>
      </vt:variant>
      <vt:variant>
        <vt:lpwstr>_Toc508813119</vt:lpwstr>
      </vt:variant>
      <vt:variant>
        <vt:i4>1900605</vt:i4>
      </vt:variant>
      <vt:variant>
        <vt:i4>113</vt:i4>
      </vt:variant>
      <vt:variant>
        <vt:i4>0</vt:i4>
      </vt:variant>
      <vt:variant>
        <vt:i4>5</vt:i4>
      </vt:variant>
      <vt:variant>
        <vt:lpwstr/>
      </vt:variant>
      <vt:variant>
        <vt:lpwstr>_Toc508813118</vt:lpwstr>
      </vt:variant>
      <vt:variant>
        <vt:i4>1900605</vt:i4>
      </vt:variant>
      <vt:variant>
        <vt:i4>107</vt:i4>
      </vt:variant>
      <vt:variant>
        <vt:i4>0</vt:i4>
      </vt:variant>
      <vt:variant>
        <vt:i4>5</vt:i4>
      </vt:variant>
      <vt:variant>
        <vt:lpwstr/>
      </vt:variant>
      <vt:variant>
        <vt:lpwstr>_Toc508813117</vt:lpwstr>
      </vt:variant>
      <vt:variant>
        <vt:i4>1900605</vt:i4>
      </vt:variant>
      <vt:variant>
        <vt:i4>101</vt:i4>
      </vt:variant>
      <vt:variant>
        <vt:i4>0</vt:i4>
      </vt:variant>
      <vt:variant>
        <vt:i4>5</vt:i4>
      </vt:variant>
      <vt:variant>
        <vt:lpwstr/>
      </vt:variant>
      <vt:variant>
        <vt:lpwstr>_Toc508813116</vt:lpwstr>
      </vt:variant>
      <vt:variant>
        <vt:i4>1900605</vt:i4>
      </vt:variant>
      <vt:variant>
        <vt:i4>95</vt:i4>
      </vt:variant>
      <vt:variant>
        <vt:i4>0</vt:i4>
      </vt:variant>
      <vt:variant>
        <vt:i4>5</vt:i4>
      </vt:variant>
      <vt:variant>
        <vt:lpwstr/>
      </vt:variant>
      <vt:variant>
        <vt:lpwstr>_Toc508813115</vt:lpwstr>
      </vt:variant>
      <vt:variant>
        <vt:i4>1900605</vt:i4>
      </vt:variant>
      <vt:variant>
        <vt:i4>89</vt:i4>
      </vt:variant>
      <vt:variant>
        <vt:i4>0</vt:i4>
      </vt:variant>
      <vt:variant>
        <vt:i4>5</vt:i4>
      </vt:variant>
      <vt:variant>
        <vt:lpwstr/>
      </vt:variant>
      <vt:variant>
        <vt:lpwstr>_Toc508813114</vt:lpwstr>
      </vt:variant>
      <vt:variant>
        <vt:i4>1900605</vt:i4>
      </vt:variant>
      <vt:variant>
        <vt:i4>83</vt:i4>
      </vt:variant>
      <vt:variant>
        <vt:i4>0</vt:i4>
      </vt:variant>
      <vt:variant>
        <vt:i4>5</vt:i4>
      </vt:variant>
      <vt:variant>
        <vt:lpwstr/>
      </vt:variant>
      <vt:variant>
        <vt:lpwstr>_Toc508813113</vt:lpwstr>
      </vt:variant>
      <vt:variant>
        <vt:i4>1900605</vt:i4>
      </vt:variant>
      <vt:variant>
        <vt:i4>77</vt:i4>
      </vt:variant>
      <vt:variant>
        <vt:i4>0</vt:i4>
      </vt:variant>
      <vt:variant>
        <vt:i4>5</vt:i4>
      </vt:variant>
      <vt:variant>
        <vt:lpwstr/>
      </vt:variant>
      <vt:variant>
        <vt:lpwstr>_Toc508813112</vt:lpwstr>
      </vt:variant>
      <vt:variant>
        <vt:i4>1900605</vt:i4>
      </vt:variant>
      <vt:variant>
        <vt:i4>71</vt:i4>
      </vt:variant>
      <vt:variant>
        <vt:i4>0</vt:i4>
      </vt:variant>
      <vt:variant>
        <vt:i4>5</vt:i4>
      </vt:variant>
      <vt:variant>
        <vt:lpwstr/>
      </vt:variant>
      <vt:variant>
        <vt:lpwstr>_Toc508813111</vt:lpwstr>
      </vt:variant>
      <vt:variant>
        <vt:i4>1900605</vt:i4>
      </vt:variant>
      <vt:variant>
        <vt:i4>65</vt:i4>
      </vt:variant>
      <vt:variant>
        <vt:i4>0</vt:i4>
      </vt:variant>
      <vt:variant>
        <vt:i4>5</vt:i4>
      </vt:variant>
      <vt:variant>
        <vt:lpwstr/>
      </vt:variant>
      <vt:variant>
        <vt:lpwstr>_Toc508813110</vt:lpwstr>
      </vt:variant>
      <vt:variant>
        <vt:i4>1835069</vt:i4>
      </vt:variant>
      <vt:variant>
        <vt:i4>59</vt:i4>
      </vt:variant>
      <vt:variant>
        <vt:i4>0</vt:i4>
      </vt:variant>
      <vt:variant>
        <vt:i4>5</vt:i4>
      </vt:variant>
      <vt:variant>
        <vt:lpwstr/>
      </vt:variant>
      <vt:variant>
        <vt:lpwstr>_Toc508813109</vt:lpwstr>
      </vt:variant>
      <vt:variant>
        <vt:i4>1835069</vt:i4>
      </vt:variant>
      <vt:variant>
        <vt:i4>53</vt:i4>
      </vt:variant>
      <vt:variant>
        <vt:i4>0</vt:i4>
      </vt:variant>
      <vt:variant>
        <vt:i4>5</vt:i4>
      </vt:variant>
      <vt:variant>
        <vt:lpwstr/>
      </vt:variant>
      <vt:variant>
        <vt:lpwstr>_Toc508813108</vt:lpwstr>
      </vt:variant>
      <vt:variant>
        <vt:i4>1835069</vt:i4>
      </vt:variant>
      <vt:variant>
        <vt:i4>47</vt:i4>
      </vt:variant>
      <vt:variant>
        <vt:i4>0</vt:i4>
      </vt:variant>
      <vt:variant>
        <vt:i4>5</vt:i4>
      </vt:variant>
      <vt:variant>
        <vt:lpwstr/>
      </vt:variant>
      <vt:variant>
        <vt:lpwstr>_Toc508813107</vt:lpwstr>
      </vt:variant>
      <vt:variant>
        <vt:i4>1835069</vt:i4>
      </vt:variant>
      <vt:variant>
        <vt:i4>41</vt:i4>
      </vt:variant>
      <vt:variant>
        <vt:i4>0</vt:i4>
      </vt:variant>
      <vt:variant>
        <vt:i4>5</vt:i4>
      </vt:variant>
      <vt:variant>
        <vt:lpwstr/>
      </vt:variant>
      <vt:variant>
        <vt:lpwstr>_Toc508813106</vt:lpwstr>
      </vt:variant>
      <vt:variant>
        <vt:i4>1835069</vt:i4>
      </vt:variant>
      <vt:variant>
        <vt:i4>35</vt:i4>
      </vt:variant>
      <vt:variant>
        <vt:i4>0</vt:i4>
      </vt:variant>
      <vt:variant>
        <vt:i4>5</vt:i4>
      </vt:variant>
      <vt:variant>
        <vt:lpwstr/>
      </vt:variant>
      <vt:variant>
        <vt:lpwstr>_Toc508813105</vt:lpwstr>
      </vt:variant>
      <vt:variant>
        <vt:i4>1835069</vt:i4>
      </vt:variant>
      <vt:variant>
        <vt:i4>29</vt:i4>
      </vt:variant>
      <vt:variant>
        <vt:i4>0</vt:i4>
      </vt:variant>
      <vt:variant>
        <vt:i4>5</vt:i4>
      </vt:variant>
      <vt:variant>
        <vt:lpwstr/>
      </vt:variant>
      <vt:variant>
        <vt:lpwstr>_Toc508813104</vt:lpwstr>
      </vt:variant>
      <vt:variant>
        <vt:i4>1835069</vt:i4>
      </vt:variant>
      <vt:variant>
        <vt:i4>23</vt:i4>
      </vt:variant>
      <vt:variant>
        <vt:i4>0</vt:i4>
      </vt:variant>
      <vt:variant>
        <vt:i4>5</vt:i4>
      </vt:variant>
      <vt:variant>
        <vt:lpwstr/>
      </vt:variant>
      <vt:variant>
        <vt:lpwstr>_Toc508813103</vt:lpwstr>
      </vt:variant>
      <vt:variant>
        <vt:i4>1835069</vt:i4>
      </vt:variant>
      <vt:variant>
        <vt:i4>17</vt:i4>
      </vt:variant>
      <vt:variant>
        <vt:i4>0</vt:i4>
      </vt:variant>
      <vt:variant>
        <vt:i4>5</vt:i4>
      </vt:variant>
      <vt:variant>
        <vt:lpwstr/>
      </vt:variant>
      <vt:variant>
        <vt:lpwstr>_Toc508813102</vt:lpwstr>
      </vt:variant>
      <vt:variant>
        <vt:i4>1835069</vt:i4>
      </vt:variant>
      <vt:variant>
        <vt:i4>11</vt:i4>
      </vt:variant>
      <vt:variant>
        <vt:i4>0</vt:i4>
      </vt:variant>
      <vt:variant>
        <vt:i4>5</vt:i4>
      </vt:variant>
      <vt:variant>
        <vt:lpwstr/>
      </vt:variant>
      <vt:variant>
        <vt:lpwstr>_Toc508813101</vt:lpwstr>
      </vt:variant>
      <vt:variant>
        <vt:i4>1835069</vt:i4>
      </vt:variant>
      <vt:variant>
        <vt:i4>5</vt:i4>
      </vt:variant>
      <vt:variant>
        <vt:i4>0</vt:i4>
      </vt:variant>
      <vt:variant>
        <vt:i4>5</vt:i4>
      </vt:variant>
      <vt:variant>
        <vt:lpwstr/>
      </vt:variant>
      <vt:variant>
        <vt:lpwstr>_Toc508813100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SONUÇ RAPORU YAZIMINDA</dc:title>
  <dc:creator>Fatih Demir</dc:creator>
  <cp:lastModifiedBy>BAP2-PC</cp:lastModifiedBy>
  <cp:revision>2</cp:revision>
  <cp:lastPrinted>2012-06-03T14:28:00Z</cp:lastPrinted>
  <dcterms:created xsi:type="dcterms:W3CDTF">2021-12-03T11:22:00Z</dcterms:created>
  <dcterms:modified xsi:type="dcterms:W3CDTF">2021-12-03T11:22:00Z</dcterms:modified>
</cp:coreProperties>
</file>